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126E1" w14:textId="1CACFD0F" w:rsidR="00465CCF" w:rsidRPr="00EC66E6" w:rsidRDefault="00465CCF" w:rsidP="00E1733A">
      <w:pPr>
        <w:jc w:val="center"/>
        <w:rPr>
          <w:b/>
          <w:bCs/>
          <w:sz w:val="22"/>
          <w:szCs w:val="22"/>
          <w:lang w:eastAsia="en-US"/>
        </w:rPr>
      </w:pPr>
      <w:r w:rsidRPr="00EC66E6">
        <w:rPr>
          <w:b/>
          <w:bCs/>
          <w:sz w:val="22"/>
          <w:szCs w:val="22"/>
          <w:lang w:eastAsia="en-US"/>
        </w:rPr>
        <w:t xml:space="preserve">CONTRATO DE </w:t>
      </w:r>
      <w:r w:rsidR="00B600CD" w:rsidRPr="00EC66E6">
        <w:rPr>
          <w:b/>
          <w:bCs/>
          <w:sz w:val="22"/>
          <w:szCs w:val="22"/>
          <w:lang w:eastAsia="en-US"/>
        </w:rPr>
        <w:t>ADQUISI</w:t>
      </w:r>
      <w:r w:rsidR="00C2117A" w:rsidRPr="00EC66E6">
        <w:rPr>
          <w:b/>
          <w:bCs/>
          <w:sz w:val="22"/>
          <w:szCs w:val="22"/>
          <w:lang w:eastAsia="en-US"/>
        </w:rPr>
        <w:t>C</w:t>
      </w:r>
      <w:r w:rsidRPr="00EC66E6">
        <w:rPr>
          <w:b/>
          <w:bCs/>
          <w:sz w:val="22"/>
          <w:szCs w:val="22"/>
          <w:lang w:eastAsia="en-US"/>
        </w:rPr>
        <w:t xml:space="preserve">IÓN DE </w:t>
      </w:r>
      <w:r w:rsidR="00563602" w:rsidRPr="00EC66E6">
        <w:rPr>
          <w:b/>
          <w:bCs/>
          <w:sz w:val="22"/>
          <w:szCs w:val="22"/>
          <w:lang w:eastAsia="en-US"/>
        </w:rPr>
        <w:t>BIENES</w:t>
      </w:r>
      <w:r w:rsidRPr="00EC66E6">
        <w:rPr>
          <w:b/>
          <w:bCs/>
          <w:sz w:val="22"/>
          <w:szCs w:val="22"/>
          <w:lang w:eastAsia="en-US"/>
        </w:rPr>
        <w:t xml:space="preserve"> NÚM. </w:t>
      </w:r>
      <w:r w:rsidR="00E1733A" w:rsidRPr="00EC66E6">
        <w:rPr>
          <w:b/>
          <w:bCs/>
          <w:sz w:val="22"/>
          <w:szCs w:val="22"/>
          <w:lang w:eastAsia="en-US"/>
        </w:rPr>
        <w:t>3</w:t>
      </w:r>
      <w:r w:rsidRPr="00EC66E6">
        <w:rPr>
          <w:b/>
          <w:bCs/>
          <w:sz w:val="22"/>
          <w:szCs w:val="22"/>
          <w:lang w:eastAsia="en-US"/>
        </w:rPr>
        <w:t>-202</w:t>
      </w:r>
      <w:r w:rsidR="00E1733A" w:rsidRPr="00EC66E6">
        <w:rPr>
          <w:b/>
          <w:bCs/>
          <w:sz w:val="22"/>
          <w:szCs w:val="22"/>
          <w:lang w:eastAsia="en-US"/>
        </w:rPr>
        <w:t>4</w:t>
      </w:r>
      <w:r w:rsidRPr="00EC66E6">
        <w:rPr>
          <w:b/>
          <w:bCs/>
          <w:sz w:val="22"/>
          <w:szCs w:val="22"/>
          <w:lang w:eastAsia="en-US"/>
        </w:rPr>
        <w:t xml:space="preserve"> PARA </w:t>
      </w:r>
      <w:r w:rsidR="00563602" w:rsidRPr="00EC66E6">
        <w:rPr>
          <w:b/>
          <w:bCs/>
          <w:sz w:val="22"/>
          <w:szCs w:val="22"/>
          <w:lang w:eastAsia="en-US"/>
        </w:rPr>
        <w:t>LA</w:t>
      </w:r>
    </w:p>
    <w:p w14:paraId="1A6D39F7" w14:textId="60CC212B" w:rsidR="00465CCF" w:rsidRPr="00EC66E6" w:rsidRDefault="00465CCF" w:rsidP="00E1733A">
      <w:pPr>
        <w:ind w:left="271" w:right="102"/>
        <w:jc w:val="center"/>
        <w:rPr>
          <w:kern w:val="2"/>
          <w:sz w:val="22"/>
          <w:szCs w:val="22"/>
          <w:lang w:eastAsia="es-DO"/>
        </w:rPr>
      </w:pPr>
      <w:r w:rsidRPr="00EC66E6">
        <w:rPr>
          <w:b/>
          <w:bCs/>
          <w:sz w:val="22"/>
          <w:szCs w:val="22"/>
          <w:lang w:eastAsia="en-US"/>
        </w:rPr>
        <w:t>“</w:t>
      </w:r>
      <w:r w:rsidR="00E1733A" w:rsidRPr="00EC66E6">
        <w:rPr>
          <w:b/>
          <w:kern w:val="2"/>
          <w:sz w:val="22"/>
          <w:szCs w:val="22"/>
          <w:lang w:eastAsia="es-DO"/>
        </w:rPr>
        <w:t>ADQUISICIÓN DE VARIAS LICENCIAS PARA USO DEL INSTITUTO DOMINICANO DE LAS TELECOMUNICACIONES.</w:t>
      </w:r>
      <w:r w:rsidRPr="00EC66E6">
        <w:rPr>
          <w:b/>
          <w:bCs/>
          <w:sz w:val="22"/>
          <w:szCs w:val="22"/>
          <w:lang w:eastAsia="en-US"/>
        </w:rPr>
        <w:t>”</w:t>
      </w:r>
    </w:p>
    <w:p w14:paraId="11C2BC8D" w14:textId="77777777" w:rsidR="00E1733A" w:rsidRPr="00EC66E6" w:rsidRDefault="00465CCF" w:rsidP="00E1733A">
      <w:pPr>
        <w:autoSpaceDE w:val="0"/>
        <w:autoSpaceDN w:val="0"/>
        <w:jc w:val="center"/>
        <w:rPr>
          <w:b/>
          <w:sz w:val="22"/>
          <w:szCs w:val="22"/>
        </w:rPr>
      </w:pPr>
      <w:r w:rsidRPr="00EC66E6">
        <w:rPr>
          <w:b/>
          <w:bCs/>
          <w:sz w:val="22"/>
          <w:szCs w:val="22"/>
          <w:lang w:eastAsia="en-US"/>
        </w:rPr>
        <w:t>REFERENCIA: LICITACIÓN PÚBLICA NACIONAL</w:t>
      </w:r>
      <w:r w:rsidRPr="00EC66E6">
        <w:rPr>
          <w:sz w:val="22"/>
          <w:szCs w:val="22"/>
          <w:lang w:eastAsia="en-US"/>
        </w:rPr>
        <w:t xml:space="preserve"> </w:t>
      </w:r>
      <w:r w:rsidR="00E1733A" w:rsidRPr="00EC66E6">
        <w:rPr>
          <w:b/>
          <w:sz w:val="22"/>
          <w:szCs w:val="22"/>
        </w:rPr>
        <w:t>INDOTEL-CCC-LPN-2024-0005</w:t>
      </w:r>
      <w:r w:rsidR="00E1733A" w:rsidRPr="00EC66E6">
        <w:rPr>
          <w:sz w:val="22"/>
          <w:szCs w:val="22"/>
        </w:rPr>
        <w:t xml:space="preserve">       </w:t>
      </w:r>
      <w:r w:rsidR="00E1733A" w:rsidRPr="00EC66E6">
        <w:rPr>
          <w:bCs/>
          <w:sz w:val="22"/>
          <w:szCs w:val="22"/>
        </w:rPr>
        <w:t xml:space="preserve">          </w:t>
      </w:r>
    </w:p>
    <w:p w14:paraId="6B55835B" w14:textId="76C82830" w:rsidR="00465CCF" w:rsidRPr="00EC66E6" w:rsidRDefault="00465CCF" w:rsidP="00465CCF">
      <w:pPr>
        <w:jc w:val="center"/>
        <w:rPr>
          <w:sz w:val="22"/>
          <w:szCs w:val="22"/>
        </w:rPr>
      </w:pPr>
    </w:p>
    <w:p w14:paraId="4A9D36F7" w14:textId="77777777" w:rsidR="00465CCF" w:rsidRPr="00EC66E6" w:rsidRDefault="00465CCF" w:rsidP="00465CCF">
      <w:pPr>
        <w:ind w:left="360"/>
        <w:rPr>
          <w:sz w:val="22"/>
          <w:szCs w:val="22"/>
        </w:rPr>
      </w:pPr>
    </w:p>
    <w:p w14:paraId="72D2B92F" w14:textId="77777777" w:rsidR="00E1733A" w:rsidRPr="00E1733A" w:rsidRDefault="00E1733A" w:rsidP="00E1733A">
      <w:pPr>
        <w:spacing w:line="276" w:lineRule="auto"/>
        <w:jc w:val="both"/>
        <w:rPr>
          <w:b/>
          <w:color w:val="000000"/>
          <w:sz w:val="22"/>
          <w:szCs w:val="22"/>
          <w:u w:color="000000"/>
          <w:lang w:val="es-ES_tradnl"/>
        </w:rPr>
      </w:pPr>
      <w:r w:rsidRPr="00E1733A">
        <w:rPr>
          <w:b/>
          <w:color w:val="000000"/>
          <w:sz w:val="22"/>
          <w:szCs w:val="22"/>
          <w:u w:color="000000"/>
          <w:lang w:val="es-ES_tradnl"/>
        </w:rPr>
        <w:t xml:space="preserve">ENTRE: </w:t>
      </w:r>
    </w:p>
    <w:p w14:paraId="191738A3" w14:textId="77777777" w:rsidR="00E1733A" w:rsidRPr="00E1733A" w:rsidRDefault="00E1733A" w:rsidP="00E1733A">
      <w:pPr>
        <w:spacing w:line="276" w:lineRule="auto"/>
        <w:jc w:val="both"/>
        <w:rPr>
          <w:b/>
          <w:color w:val="000000"/>
          <w:sz w:val="22"/>
          <w:szCs w:val="22"/>
          <w:u w:color="000000"/>
          <w:lang w:val="es-ES_tradnl"/>
        </w:rPr>
      </w:pPr>
    </w:p>
    <w:p w14:paraId="2AE482BC" w14:textId="62F0BE68" w:rsidR="00E1733A" w:rsidRPr="00E1733A" w:rsidRDefault="00E1733A" w:rsidP="00E1733A">
      <w:pPr>
        <w:tabs>
          <w:tab w:val="left" w:pos="10980"/>
        </w:tabs>
        <w:spacing w:line="276" w:lineRule="auto"/>
        <w:jc w:val="both"/>
        <w:rPr>
          <w:sz w:val="22"/>
          <w:szCs w:val="22"/>
          <w:lang w:val="es-ES" w:eastAsia="en-US"/>
        </w:rPr>
      </w:pPr>
      <w:r w:rsidRPr="00E1733A">
        <w:rPr>
          <w:sz w:val="22"/>
          <w:szCs w:val="22"/>
          <w:lang w:val="es-ES" w:eastAsia="en-US"/>
        </w:rPr>
        <w:t xml:space="preserve">De una parte, el </w:t>
      </w:r>
      <w:r w:rsidRPr="00E1733A">
        <w:rPr>
          <w:b/>
          <w:sz w:val="22"/>
          <w:szCs w:val="22"/>
          <w:lang w:val="es-ES" w:eastAsia="en-US"/>
        </w:rPr>
        <w:t>INSTITUTO DOMINICANO DE LAS TELECOMUNICACIONES</w:t>
      </w:r>
      <w:r w:rsidRPr="00E1733A">
        <w:rPr>
          <w:sz w:val="22"/>
          <w:szCs w:val="22"/>
          <w:lang w:val="es-ES" w:eastAsia="en-US"/>
        </w:rPr>
        <w:t xml:space="preserve"> (</w:t>
      </w:r>
      <w:r w:rsidRPr="00E1733A">
        <w:rPr>
          <w:b/>
          <w:sz w:val="22"/>
          <w:szCs w:val="22"/>
          <w:lang w:val="es-ES" w:eastAsia="en-US"/>
        </w:rPr>
        <w:t>INDOTEL</w:t>
      </w:r>
      <w:r w:rsidRPr="00E1733A">
        <w:rPr>
          <w:sz w:val="22"/>
          <w:szCs w:val="22"/>
          <w:lang w:val="es-ES" w:eastAsia="en-US"/>
        </w:rPr>
        <w:t xml:space="preserve">), entidad descentralizada y autónoma del Estado dominicano, creada y organizada de conformidad con la Ley General del Telecomunicaciones, </w:t>
      </w:r>
      <w:r w:rsidRPr="00E1733A">
        <w:rPr>
          <w:sz w:val="22"/>
          <w:szCs w:val="22"/>
          <w:lang w:val="es-ES_tradnl" w:eastAsia="en-US"/>
        </w:rPr>
        <w:t>núm.</w:t>
      </w:r>
      <w:r w:rsidRPr="00E1733A">
        <w:rPr>
          <w:sz w:val="22"/>
          <w:szCs w:val="22"/>
          <w:lang w:val="es-ES" w:eastAsia="en-US"/>
        </w:rPr>
        <w:t xml:space="preserve"> 153-98, promulgada el 27 de mayo de 1998, con su domicilio y asiento social en el Edificio Osiris, ubicado en la Ave. Abraham Lincoln No. 962, de esta ciudad de Santo Domingo de Guzmán, Distrito Nacional, Capital de la República Dominicana, debidamente representada por su </w:t>
      </w:r>
      <w:r w:rsidR="00C441F6" w:rsidRPr="00E1733A">
        <w:rPr>
          <w:sz w:val="22"/>
          <w:szCs w:val="22"/>
          <w:lang w:val="es-ES" w:eastAsia="en-US"/>
        </w:rPr>
        <w:t>directora ejecutiva</w:t>
      </w:r>
      <w:r w:rsidRPr="00E1733A">
        <w:rPr>
          <w:sz w:val="22"/>
          <w:szCs w:val="22"/>
          <w:lang w:val="es-ES" w:eastAsia="en-US"/>
        </w:rPr>
        <w:t xml:space="preserve"> </w:t>
      </w:r>
      <w:r w:rsidRPr="00E1733A">
        <w:rPr>
          <w:b/>
          <w:sz w:val="22"/>
          <w:szCs w:val="22"/>
          <w:lang w:val="es-ES" w:eastAsia="en-US"/>
        </w:rPr>
        <w:t>Licda. Ada Julissa Cruz Abreu</w:t>
      </w:r>
      <w:r w:rsidRPr="00E1733A">
        <w:rPr>
          <w:sz w:val="22"/>
          <w:szCs w:val="22"/>
          <w:lang w:val="es-ES" w:eastAsia="en-US"/>
        </w:rPr>
        <w:t>, dominicana, mayor de edad, titular de la cédula de identidad y electoral No. 001-1194208-2, domiciliada y residente en esta ciudad de Santo Domingo de Guzmán, Distrito Nacional, entidad que en lo adelante en el presente contrato se denominará “</w:t>
      </w:r>
      <w:r w:rsidRPr="00E1733A">
        <w:rPr>
          <w:b/>
          <w:sz w:val="22"/>
          <w:szCs w:val="22"/>
          <w:lang w:val="es-ES" w:eastAsia="en-US"/>
        </w:rPr>
        <w:t>EL INDOTEL</w:t>
      </w:r>
      <w:r w:rsidRPr="00E1733A">
        <w:rPr>
          <w:sz w:val="22"/>
          <w:szCs w:val="22"/>
          <w:lang w:val="es-ES" w:eastAsia="en-US"/>
        </w:rPr>
        <w:t xml:space="preserve">”; </w:t>
      </w:r>
    </w:p>
    <w:p w14:paraId="5EA9205D" w14:textId="77777777" w:rsidR="00465CCF" w:rsidRPr="00E1733A" w:rsidRDefault="00465CCF" w:rsidP="004D177F">
      <w:pPr>
        <w:jc w:val="both"/>
        <w:rPr>
          <w:sz w:val="22"/>
          <w:szCs w:val="22"/>
          <w:lang w:val="es-ES"/>
        </w:rPr>
      </w:pPr>
    </w:p>
    <w:p w14:paraId="194B7085" w14:textId="77777777" w:rsidR="00465CCF" w:rsidRPr="004D177F" w:rsidRDefault="00465CCF" w:rsidP="004D177F">
      <w:pPr>
        <w:jc w:val="both"/>
        <w:rPr>
          <w:sz w:val="22"/>
          <w:szCs w:val="22"/>
        </w:rPr>
      </w:pPr>
      <w:r w:rsidRPr="004D177F">
        <w:rPr>
          <w:sz w:val="22"/>
          <w:szCs w:val="22"/>
        </w:rPr>
        <w:t xml:space="preserve">Y de otra parte </w:t>
      </w:r>
      <w:r w:rsidRPr="004D177F">
        <w:rPr>
          <w:color w:val="800000"/>
          <w:sz w:val="22"/>
          <w:szCs w:val="22"/>
        </w:rPr>
        <w:t>[</w:t>
      </w:r>
      <w:r w:rsidRPr="004D177F">
        <w:rPr>
          <w:b/>
          <w:color w:val="800000"/>
          <w:sz w:val="22"/>
          <w:szCs w:val="22"/>
        </w:rPr>
        <w:t>indicar nombre del adjudicatario y sus generales</w:t>
      </w:r>
      <w:r w:rsidRPr="004D177F">
        <w:rPr>
          <w:rStyle w:val="Refdenotaalpie"/>
          <w:b/>
          <w:color w:val="800000"/>
          <w:sz w:val="22"/>
          <w:szCs w:val="22"/>
        </w:rPr>
        <w:footnoteReference w:id="1"/>
      </w:r>
      <w:r w:rsidRPr="004D177F">
        <w:rPr>
          <w:color w:val="800000"/>
          <w:sz w:val="22"/>
          <w:szCs w:val="22"/>
        </w:rPr>
        <w:t xml:space="preserve">] </w:t>
      </w:r>
      <w:r w:rsidRPr="004D177F">
        <w:rPr>
          <w:bCs/>
          <w:sz w:val="22"/>
          <w:szCs w:val="22"/>
        </w:rPr>
        <w:t xml:space="preserve">y Registro de Proveedor del Estado núm. </w:t>
      </w:r>
      <w:r w:rsidRPr="004D177F">
        <w:rPr>
          <w:b/>
          <w:color w:val="800000"/>
          <w:sz w:val="22"/>
          <w:szCs w:val="22"/>
        </w:rPr>
        <w:t>[Indicar número</w:t>
      </w:r>
      <w:r w:rsidRPr="004D177F">
        <w:rPr>
          <w:rStyle w:val="Refdenotaalpie"/>
          <w:b/>
          <w:color w:val="800000"/>
          <w:sz w:val="22"/>
          <w:szCs w:val="22"/>
        </w:rPr>
        <w:footnoteReference w:id="2"/>
      </w:r>
      <w:r w:rsidRPr="004D177F">
        <w:rPr>
          <w:b/>
          <w:color w:val="800000"/>
          <w:sz w:val="22"/>
          <w:szCs w:val="22"/>
        </w:rPr>
        <w:t>]</w:t>
      </w:r>
      <w:r w:rsidRPr="004D177F">
        <w:rPr>
          <w:bCs/>
          <w:sz w:val="22"/>
          <w:szCs w:val="22"/>
        </w:rPr>
        <w:t xml:space="preserve">con su domicilio [legal o social si es una persona jurídica ] y asiento principal </w:t>
      </w:r>
      <w:r w:rsidRPr="004D177F">
        <w:rPr>
          <w:sz w:val="22"/>
          <w:szCs w:val="22"/>
        </w:rPr>
        <w:t xml:space="preserve">en </w:t>
      </w:r>
      <w:r w:rsidRPr="004D177F">
        <w:rPr>
          <w:b/>
          <w:color w:val="800000"/>
          <w:sz w:val="22"/>
          <w:szCs w:val="22"/>
        </w:rPr>
        <w:t>[indicar dirección completa]</w:t>
      </w:r>
      <w:r w:rsidRPr="004D177F">
        <w:rPr>
          <w:sz w:val="22"/>
          <w:szCs w:val="22"/>
        </w:rPr>
        <w:t xml:space="preserve">  debidamente representada para los fines del presente Contrato por su </w:t>
      </w:r>
      <w:r w:rsidRPr="004D177F">
        <w:rPr>
          <w:b/>
          <w:color w:val="800000"/>
          <w:sz w:val="22"/>
          <w:szCs w:val="22"/>
        </w:rPr>
        <w:t>[indicar posición del representante]</w:t>
      </w:r>
      <w:r w:rsidRPr="004D177F">
        <w:rPr>
          <w:sz w:val="22"/>
          <w:szCs w:val="22"/>
        </w:rPr>
        <w:t xml:space="preserve"> dominicano(a), mayor de edad, </w:t>
      </w:r>
      <w:r w:rsidRPr="004D177F">
        <w:rPr>
          <w:b/>
          <w:color w:val="800000"/>
          <w:sz w:val="22"/>
          <w:szCs w:val="22"/>
        </w:rPr>
        <w:t>[indicar estado civil]</w:t>
      </w:r>
      <w:r w:rsidRPr="004D177F">
        <w:rPr>
          <w:sz w:val="22"/>
          <w:szCs w:val="22"/>
        </w:rPr>
        <w:t xml:space="preserve">, portador(a) de la Cédula de Identidad y Electoral o Pasaporte </w:t>
      </w:r>
      <w:r w:rsidRPr="004D177F">
        <w:rPr>
          <w:b/>
          <w:color w:val="800000"/>
          <w:sz w:val="22"/>
          <w:szCs w:val="22"/>
        </w:rPr>
        <w:t>[indicar número de cédula, o pasaporte cuando aplique]</w:t>
      </w:r>
      <w:r w:rsidRPr="004D177F">
        <w:rPr>
          <w:sz w:val="22"/>
          <w:szCs w:val="22"/>
        </w:rPr>
        <w:t xml:space="preserve">, domiciliado(a) y residente en la ciudad </w:t>
      </w:r>
      <w:r w:rsidRPr="004D177F">
        <w:rPr>
          <w:b/>
          <w:color w:val="800000"/>
          <w:sz w:val="22"/>
          <w:szCs w:val="22"/>
        </w:rPr>
        <w:t>[indicar lugar de residencia]</w:t>
      </w:r>
      <w:r w:rsidRPr="004D177F">
        <w:rPr>
          <w:color w:val="800000"/>
          <w:sz w:val="22"/>
          <w:szCs w:val="22"/>
        </w:rPr>
        <w:t>,</w:t>
      </w:r>
      <w:r w:rsidRPr="004D177F">
        <w:rPr>
          <w:sz w:val="22"/>
          <w:szCs w:val="22"/>
        </w:rPr>
        <w:t xml:space="preserve">  quien actúa de conformidad con el  </w:t>
      </w:r>
      <w:r w:rsidRPr="004D177F">
        <w:rPr>
          <w:b/>
          <w:color w:val="800000"/>
          <w:sz w:val="22"/>
          <w:szCs w:val="22"/>
        </w:rPr>
        <w:t>[indicar</w:t>
      </w:r>
      <w:r w:rsidRPr="004D177F">
        <w:rPr>
          <w:b/>
          <w:color w:val="FF0000"/>
          <w:sz w:val="22"/>
          <w:szCs w:val="22"/>
        </w:rPr>
        <w:t xml:space="preserve"> </w:t>
      </w:r>
      <w:r w:rsidRPr="004D177F">
        <w:rPr>
          <w:b/>
          <w:color w:val="800000"/>
          <w:sz w:val="22"/>
          <w:szCs w:val="22"/>
        </w:rPr>
        <w:t>documento]</w:t>
      </w:r>
      <w:r w:rsidRPr="004D177F">
        <w:rPr>
          <w:sz w:val="22"/>
          <w:szCs w:val="22"/>
        </w:rPr>
        <w:t>, quien para los fines del presente Contrato, se denominará “</w:t>
      </w:r>
      <w:r w:rsidRPr="004D177F">
        <w:rPr>
          <w:b/>
          <w:sz w:val="22"/>
          <w:szCs w:val="22"/>
        </w:rPr>
        <w:t>EL PROVEEDOR</w:t>
      </w:r>
      <w:r w:rsidRPr="004D177F">
        <w:rPr>
          <w:sz w:val="22"/>
          <w:szCs w:val="22"/>
        </w:rPr>
        <w:t>”.</w:t>
      </w:r>
    </w:p>
    <w:p w14:paraId="7E2864E5" w14:textId="77777777" w:rsidR="00465CCF" w:rsidRPr="004D177F" w:rsidRDefault="00465CCF" w:rsidP="004D177F">
      <w:pPr>
        <w:jc w:val="both"/>
        <w:rPr>
          <w:sz w:val="22"/>
          <w:szCs w:val="22"/>
        </w:rPr>
      </w:pPr>
    </w:p>
    <w:p w14:paraId="7D781E73" w14:textId="0E51910A" w:rsidR="00465CCF" w:rsidRDefault="00465CCF" w:rsidP="004D177F">
      <w:pPr>
        <w:pStyle w:val="Textoindependiente"/>
        <w:rPr>
          <w:b/>
          <w:bCs/>
          <w:sz w:val="22"/>
          <w:szCs w:val="22"/>
        </w:rPr>
      </w:pPr>
      <w:r w:rsidRPr="004D177F">
        <w:rPr>
          <w:bCs/>
          <w:sz w:val="22"/>
          <w:szCs w:val="22"/>
        </w:rPr>
        <w:t xml:space="preserve">Para todos los fines y consecuencias del presente contrato, cuando fueran mencionadas conjuntamente, se les denominará </w:t>
      </w:r>
      <w:r w:rsidRPr="004D177F">
        <w:rPr>
          <w:b/>
          <w:bCs/>
          <w:sz w:val="22"/>
          <w:szCs w:val="22"/>
        </w:rPr>
        <w:t>LAS PARTES</w:t>
      </w:r>
    </w:p>
    <w:p w14:paraId="31E8CC91" w14:textId="77777777" w:rsidR="004D177F" w:rsidRPr="004D177F" w:rsidRDefault="004D177F" w:rsidP="004D177F">
      <w:pPr>
        <w:pStyle w:val="Textoindependiente"/>
        <w:rPr>
          <w:b/>
          <w:bCs/>
          <w:sz w:val="22"/>
          <w:szCs w:val="22"/>
        </w:rPr>
      </w:pPr>
    </w:p>
    <w:p w14:paraId="148DEDEC" w14:textId="527C91FC" w:rsidR="00465CCF" w:rsidRDefault="00465CCF" w:rsidP="004D177F">
      <w:pPr>
        <w:jc w:val="center"/>
        <w:rPr>
          <w:b/>
          <w:bCs/>
          <w:sz w:val="22"/>
          <w:szCs w:val="22"/>
        </w:rPr>
      </w:pPr>
      <w:r w:rsidRPr="004D177F">
        <w:rPr>
          <w:b/>
          <w:bCs/>
          <w:sz w:val="22"/>
          <w:szCs w:val="22"/>
        </w:rPr>
        <w:t xml:space="preserve">PREÁMBULO </w:t>
      </w:r>
    </w:p>
    <w:p w14:paraId="6B0A89B3" w14:textId="77777777" w:rsidR="004D177F" w:rsidRPr="004D177F" w:rsidRDefault="004D177F" w:rsidP="004D177F">
      <w:pPr>
        <w:jc w:val="center"/>
        <w:rPr>
          <w:b/>
          <w:bCs/>
          <w:sz w:val="22"/>
          <w:szCs w:val="22"/>
        </w:rPr>
      </w:pPr>
    </w:p>
    <w:p w14:paraId="23ED3201" w14:textId="77777777" w:rsidR="00465CCF" w:rsidRPr="004D177F" w:rsidRDefault="00465CCF" w:rsidP="004D177F">
      <w:pPr>
        <w:jc w:val="both"/>
        <w:rPr>
          <w:bCs/>
          <w:iCs/>
          <w:noProof/>
          <w:sz w:val="22"/>
          <w:szCs w:val="22"/>
          <w:lang w:val="es-ES_tradnl" w:eastAsia="es-DO"/>
        </w:rPr>
      </w:pPr>
      <w:r w:rsidRPr="004D177F">
        <w:rPr>
          <w:b/>
          <w:iCs/>
          <w:noProof/>
          <w:sz w:val="22"/>
          <w:szCs w:val="22"/>
          <w:lang w:val="es-ES_tradnl" w:eastAsia="es-DO"/>
        </w:rPr>
        <w:t xml:space="preserve">POR CUANTO (1): </w:t>
      </w:r>
      <w:r w:rsidRPr="004D177F">
        <w:rPr>
          <w:bCs/>
          <w:iCs/>
          <w:noProof/>
          <w:sz w:val="22"/>
          <w:szCs w:val="22"/>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Pr="004D177F">
        <w:rPr>
          <w:b/>
          <w:sz w:val="22"/>
          <w:szCs w:val="22"/>
        </w:rPr>
        <w:t xml:space="preserve">LA INSTITUCIÓN CONTRATANTE </w:t>
      </w:r>
      <w:r w:rsidRPr="004D177F">
        <w:rPr>
          <w:bCs/>
          <w:sz w:val="22"/>
          <w:szCs w:val="22"/>
        </w:rPr>
        <w:t xml:space="preserve">en cada una de sus actuaciones, debe garantizar </w:t>
      </w:r>
      <w:r w:rsidRPr="004D177F">
        <w:rPr>
          <w:bCs/>
          <w:iCs/>
          <w:noProof/>
          <w:sz w:val="22"/>
          <w:szCs w:val="22"/>
          <w:lang w:val="es-ES_tradnl" w:eastAsia="es-DO"/>
        </w:rPr>
        <w:t>su observancia y entero cumplimiento.</w:t>
      </w:r>
    </w:p>
    <w:p w14:paraId="5B4B657E" w14:textId="77777777" w:rsidR="004E576C" w:rsidRPr="004D177F" w:rsidRDefault="004E576C" w:rsidP="004D177F">
      <w:pPr>
        <w:jc w:val="both"/>
        <w:rPr>
          <w:bCs/>
          <w:iCs/>
          <w:noProof/>
          <w:sz w:val="22"/>
          <w:szCs w:val="22"/>
          <w:lang w:val="es-ES_tradnl" w:eastAsia="es-DO"/>
        </w:rPr>
      </w:pPr>
    </w:p>
    <w:p w14:paraId="5DA41DD6" w14:textId="77777777" w:rsidR="00465CCF" w:rsidRPr="004D177F" w:rsidRDefault="00465CCF" w:rsidP="004D177F">
      <w:pPr>
        <w:jc w:val="both"/>
        <w:rPr>
          <w:sz w:val="22"/>
          <w:szCs w:val="22"/>
        </w:rPr>
      </w:pPr>
      <w:r w:rsidRPr="004D177F">
        <w:rPr>
          <w:b/>
          <w:bCs/>
          <w:sz w:val="22"/>
          <w:szCs w:val="22"/>
        </w:rPr>
        <w:t>POR CUANTO (2):</w:t>
      </w:r>
      <w:r w:rsidRPr="004D177F">
        <w:rPr>
          <w:sz w:val="22"/>
          <w:szCs w:val="22"/>
        </w:rPr>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4D177F" w:rsidRDefault="00465CCF" w:rsidP="004D177F">
      <w:pPr>
        <w:jc w:val="both"/>
        <w:rPr>
          <w:sz w:val="22"/>
          <w:szCs w:val="22"/>
        </w:rPr>
      </w:pPr>
    </w:p>
    <w:p w14:paraId="7C4BD3BD" w14:textId="5F76C90D" w:rsidR="00465CCF" w:rsidRPr="004D177F" w:rsidRDefault="00465CCF" w:rsidP="004D177F">
      <w:pPr>
        <w:autoSpaceDE w:val="0"/>
        <w:autoSpaceDN w:val="0"/>
        <w:adjustRightInd w:val="0"/>
        <w:jc w:val="both"/>
        <w:rPr>
          <w:sz w:val="22"/>
          <w:szCs w:val="22"/>
        </w:rPr>
      </w:pPr>
      <w:r w:rsidRPr="004D177F">
        <w:rPr>
          <w:b/>
          <w:bCs/>
          <w:sz w:val="22"/>
          <w:szCs w:val="22"/>
        </w:rPr>
        <w:t>POR CUANTO (3):</w:t>
      </w:r>
      <w:r w:rsidRPr="004D177F">
        <w:rPr>
          <w:sz w:val="22"/>
          <w:szCs w:val="22"/>
        </w:rPr>
        <w:t xml:space="preserve"> La Ley </w:t>
      </w:r>
      <w:r w:rsidR="008E039E" w:rsidRPr="004D177F">
        <w:rPr>
          <w:sz w:val="22"/>
          <w:szCs w:val="22"/>
        </w:rPr>
        <w:t>n</w:t>
      </w:r>
      <w:r w:rsidRPr="004D177F">
        <w:rPr>
          <w:sz w:val="22"/>
          <w:szCs w:val="22"/>
        </w:rPr>
        <w:t xml:space="preserve">úm. </w:t>
      </w:r>
      <w:r w:rsidRPr="004D177F">
        <w:rPr>
          <w:snapToGrid w:val="0"/>
          <w:sz w:val="22"/>
          <w:szCs w:val="22"/>
          <w:lang w:val="es-ES_tradnl"/>
        </w:rPr>
        <w:t>340-06 sobre Compras y Contrataciones de Bienes, Servicios y Obras y sus modificaciones, del 18 de agosto de 2006</w:t>
      </w:r>
      <w:r w:rsidRPr="004D177F">
        <w:rPr>
          <w:sz w:val="22"/>
          <w:szCs w:val="22"/>
        </w:rPr>
        <w:t xml:space="preserve">, así como su Reglamento de Aplicación contenido </w:t>
      </w:r>
      <w:r w:rsidRPr="004D177F">
        <w:rPr>
          <w:sz w:val="22"/>
          <w:szCs w:val="22"/>
        </w:rPr>
        <w:lastRenderedPageBreak/>
        <w:t>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4D177F" w:rsidRDefault="00465CCF" w:rsidP="004D177F">
      <w:pPr>
        <w:jc w:val="both"/>
        <w:rPr>
          <w:sz w:val="22"/>
          <w:szCs w:val="22"/>
        </w:rPr>
      </w:pPr>
    </w:p>
    <w:p w14:paraId="1B2ADF58" w14:textId="3F67D381" w:rsidR="00465CCF" w:rsidRPr="004D177F" w:rsidRDefault="00465CCF" w:rsidP="004D177F">
      <w:pPr>
        <w:autoSpaceDE w:val="0"/>
        <w:autoSpaceDN w:val="0"/>
        <w:adjustRightInd w:val="0"/>
        <w:jc w:val="both"/>
        <w:rPr>
          <w:sz w:val="22"/>
          <w:szCs w:val="22"/>
        </w:rPr>
      </w:pPr>
      <w:r w:rsidRPr="004D177F">
        <w:rPr>
          <w:b/>
          <w:bCs/>
          <w:sz w:val="22"/>
          <w:szCs w:val="22"/>
        </w:rPr>
        <w:t>POR CUANTO (4):</w:t>
      </w:r>
      <w:r w:rsidRPr="004D177F">
        <w:rPr>
          <w:sz w:val="22"/>
          <w:szCs w:val="22"/>
        </w:rPr>
        <w:t xml:space="preserve"> Que el artículo 28 de la Ley </w:t>
      </w:r>
      <w:r w:rsidR="008E039E" w:rsidRPr="004D177F">
        <w:rPr>
          <w:sz w:val="22"/>
          <w:szCs w:val="22"/>
        </w:rPr>
        <w:t>n</w:t>
      </w:r>
      <w:r w:rsidRPr="004D177F">
        <w:rPr>
          <w:sz w:val="22"/>
          <w:szCs w:val="22"/>
        </w:rPr>
        <w:t>úm. 340-06 y sus modificaciones, establece las cláusulas obligatorias de los contrato</w:t>
      </w:r>
      <w:r w:rsidR="001B01C2" w:rsidRPr="004D177F">
        <w:rPr>
          <w:sz w:val="22"/>
          <w:szCs w:val="22"/>
        </w:rPr>
        <w:t>s</w:t>
      </w:r>
      <w:r w:rsidRPr="004D177F">
        <w:rPr>
          <w:sz w:val="22"/>
          <w:szCs w:val="22"/>
        </w:rPr>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4D177F" w:rsidRDefault="00465CCF" w:rsidP="004D177F">
      <w:pPr>
        <w:jc w:val="both"/>
        <w:rPr>
          <w:sz w:val="22"/>
          <w:szCs w:val="22"/>
        </w:rPr>
      </w:pPr>
    </w:p>
    <w:p w14:paraId="2A0FF7BB" w14:textId="15A55259" w:rsidR="00465CCF" w:rsidRDefault="00465CCF" w:rsidP="004D177F">
      <w:pPr>
        <w:jc w:val="both"/>
        <w:rPr>
          <w:sz w:val="22"/>
          <w:szCs w:val="22"/>
        </w:rPr>
      </w:pPr>
      <w:r w:rsidRPr="004D177F">
        <w:rPr>
          <w:b/>
          <w:bCs/>
          <w:sz w:val="22"/>
          <w:szCs w:val="22"/>
        </w:rPr>
        <w:t>POR CUANTO (5):</w:t>
      </w:r>
      <w:r w:rsidRPr="004D177F">
        <w:rPr>
          <w:sz w:val="22"/>
          <w:szCs w:val="22"/>
        </w:rPr>
        <w:t xml:space="preserve"> Que adicionalmente</w:t>
      </w:r>
      <w:r w:rsidR="001B01C2" w:rsidRPr="004D177F">
        <w:rPr>
          <w:sz w:val="22"/>
          <w:szCs w:val="22"/>
        </w:rPr>
        <w:t xml:space="preserve"> para la validez de</w:t>
      </w:r>
      <w:r w:rsidRPr="004D177F">
        <w:rPr>
          <w:sz w:val="22"/>
          <w:szCs w:val="22"/>
        </w:rPr>
        <w:t xml:space="preserve"> los contratos deben contener aquellas otras cláusulas que refiere el párrafo III del artículo 164 del Reglamento de Aplicación contenido en el Decreto </w:t>
      </w:r>
      <w:r w:rsidR="008E039E" w:rsidRPr="004D177F">
        <w:rPr>
          <w:sz w:val="22"/>
          <w:szCs w:val="22"/>
        </w:rPr>
        <w:t>n</w:t>
      </w:r>
      <w:r w:rsidRPr="004D177F">
        <w:rPr>
          <w:sz w:val="22"/>
          <w:szCs w:val="22"/>
        </w:rPr>
        <w:t>úm. 416-23</w:t>
      </w:r>
      <w:r w:rsidR="001B01C2" w:rsidRPr="004D177F">
        <w:rPr>
          <w:sz w:val="22"/>
          <w:szCs w:val="22"/>
        </w:rPr>
        <w:t>.</w:t>
      </w:r>
    </w:p>
    <w:p w14:paraId="190B648A" w14:textId="77777777" w:rsidR="00E1733A" w:rsidRPr="00EC66E6" w:rsidRDefault="00E1733A" w:rsidP="004D177F">
      <w:pPr>
        <w:jc w:val="both"/>
        <w:rPr>
          <w:sz w:val="22"/>
          <w:szCs w:val="22"/>
        </w:rPr>
      </w:pPr>
    </w:p>
    <w:p w14:paraId="71D41BCF" w14:textId="77777777" w:rsidR="00E1733A" w:rsidRPr="00E1733A" w:rsidRDefault="00E1733A" w:rsidP="00E1733A">
      <w:pPr>
        <w:spacing w:line="276" w:lineRule="auto"/>
        <w:jc w:val="both"/>
        <w:rPr>
          <w:sz w:val="22"/>
          <w:szCs w:val="22"/>
          <w:lang w:eastAsia="en-US"/>
        </w:rPr>
      </w:pPr>
      <w:r w:rsidRPr="00E1733A">
        <w:rPr>
          <w:b/>
          <w:bCs/>
          <w:sz w:val="22"/>
          <w:szCs w:val="22"/>
          <w:lang w:eastAsia="en-US"/>
        </w:rPr>
        <w:t>POR CUANTO:</w:t>
      </w:r>
      <w:r w:rsidRPr="00E1733A">
        <w:rPr>
          <w:sz w:val="22"/>
          <w:szCs w:val="22"/>
          <w:lang w:eastAsia="en-US"/>
        </w:rPr>
        <w:t xml:space="preserve"> En virtud de la Ley General de Telecomunicaciones, </w:t>
      </w:r>
      <w:r w:rsidRPr="00E1733A">
        <w:rPr>
          <w:sz w:val="22"/>
          <w:szCs w:val="22"/>
          <w:lang w:val="es-ES_tradnl" w:eastAsia="en-US"/>
        </w:rPr>
        <w:t>núm.</w:t>
      </w:r>
      <w:r w:rsidRPr="00E1733A">
        <w:rPr>
          <w:sz w:val="22"/>
          <w:szCs w:val="22"/>
          <w:lang w:eastAsia="en-US"/>
        </w:rPr>
        <w:t xml:space="preserve"> 153-98, fue creado el </w:t>
      </w:r>
      <w:r w:rsidRPr="00E1733A">
        <w:rPr>
          <w:b/>
          <w:sz w:val="22"/>
          <w:szCs w:val="22"/>
          <w:lang w:eastAsia="en-US"/>
        </w:rPr>
        <w:t>Instituto Dominicano de las Telecomunicaciones (INDOTEL)</w:t>
      </w:r>
      <w:r w:rsidRPr="00E1733A">
        <w:rPr>
          <w:sz w:val="22"/>
          <w:szCs w:val="22"/>
          <w:lang w:eastAsia="en-US"/>
        </w:rPr>
        <w:t>, como órgano regulador de las telecomunicaciones, con carácter de entidad estatal descentralizada, con autonomía funcional, jurisdiccional y financiera, patrimonio propio y personalidad jurídica, con capacidad para adquirir derechos y contraer obligaciones, realizar los actos y ejercer los mandatos previstos en dicha ley y sus reglamentos.</w:t>
      </w:r>
    </w:p>
    <w:p w14:paraId="713BC20B" w14:textId="77777777" w:rsidR="00E1733A" w:rsidRPr="00E1733A" w:rsidRDefault="00E1733A" w:rsidP="00E1733A">
      <w:pPr>
        <w:spacing w:line="276" w:lineRule="auto"/>
        <w:jc w:val="both"/>
        <w:rPr>
          <w:b/>
          <w:sz w:val="22"/>
          <w:szCs w:val="22"/>
          <w:lang w:eastAsia="en-US"/>
        </w:rPr>
      </w:pPr>
    </w:p>
    <w:p w14:paraId="1C9004ED" w14:textId="77777777" w:rsidR="00E1733A" w:rsidRPr="00E1733A" w:rsidRDefault="00E1733A" w:rsidP="00E1733A">
      <w:pPr>
        <w:spacing w:line="276" w:lineRule="auto"/>
        <w:jc w:val="both"/>
        <w:rPr>
          <w:sz w:val="22"/>
          <w:szCs w:val="22"/>
          <w:lang w:eastAsia="en-US"/>
        </w:rPr>
      </w:pPr>
      <w:r w:rsidRPr="00E1733A">
        <w:rPr>
          <w:b/>
          <w:sz w:val="22"/>
          <w:szCs w:val="22"/>
          <w:lang w:eastAsia="en-US"/>
        </w:rPr>
        <w:t>POR CUANTO</w:t>
      </w:r>
      <w:r w:rsidRPr="00E1733A">
        <w:rPr>
          <w:sz w:val="22"/>
          <w:szCs w:val="22"/>
          <w:lang w:eastAsia="en-US"/>
        </w:rPr>
        <w:t>: La Ley No. 340-06, sobre Compras y Contrataciones de Bienes, Servicios, Obras y Concesiones de la República Dominicana, establece en su artículo 16 que dentro de los procedimientos de selección a los que se sujetarán las compras y contrataciones por parte de entidades estatales está la Comparación de Precios.</w:t>
      </w:r>
    </w:p>
    <w:p w14:paraId="5C19C559" w14:textId="77777777" w:rsidR="00E1733A" w:rsidRPr="00E1733A" w:rsidRDefault="00E1733A" w:rsidP="00E1733A">
      <w:pPr>
        <w:spacing w:line="276" w:lineRule="auto"/>
        <w:jc w:val="both"/>
        <w:rPr>
          <w:color w:val="000000"/>
          <w:sz w:val="22"/>
          <w:szCs w:val="22"/>
          <w:u w:color="000000"/>
          <w:lang w:val="es-ES_tradnl"/>
        </w:rPr>
      </w:pPr>
    </w:p>
    <w:p w14:paraId="63B4CB96" w14:textId="77777777" w:rsidR="00E1733A" w:rsidRPr="00E1733A" w:rsidRDefault="00E1733A" w:rsidP="00E1733A">
      <w:pPr>
        <w:spacing w:line="276" w:lineRule="auto"/>
        <w:jc w:val="both"/>
        <w:rPr>
          <w:i/>
          <w:sz w:val="22"/>
          <w:szCs w:val="22"/>
          <w:lang w:val="es-ES" w:eastAsia="en-US"/>
        </w:rPr>
      </w:pPr>
      <w:r w:rsidRPr="00E1733A">
        <w:rPr>
          <w:b/>
          <w:sz w:val="22"/>
          <w:szCs w:val="22"/>
          <w:lang w:val="es-ES" w:eastAsia="en-US"/>
        </w:rPr>
        <w:t xml:space="preserve">POR CUANTO: </w:t>
      </w:r>
      <w:r w:rsidRPr="00E1733A">
        <w:rPr>
          <w:sz w:val="22"/>
          <w:szCs w:val="22"/>
          <w:lang w:val="es-ES" w:eastAsia="en-US"/>
        </w:rPr>
        <w:t xml:space="preserve">A que la referida Ley, en su Artículo 16, numeral 4, establece además que: </w:t>
      </w:r>
      <w:r w:rsidRPr="00E1733A">
        <w:rPr>
          <w:i/>
          <w:sz w:val="22"/>
          <w:szCs w:val="22"/>
          <w:lang w:val="es-ES" w:eastAsia="en-US"/>
        </w:rPr>
        <w:t>“Comparación de Precios: Es una amplia convocatoria a las personas naturales o jurídicas inscritas en el registro respectivo. Este proceso sólo aplica para la compra de bienes comunes con especificaciones estándares, adquisición de servicios y obras menores. Un procedimiento simplificado, establecido por un reglamento de la presente ley, será aplicable al caso de compras menores”;</w:t>
      </w:r>
    </w:p>
    <w:p w14:paraId="29F314AE" w14:textId="77777777" w:rsidR="00E1733A" w:rsidRPr="00E1733A" w:rsidRDefault="00E1733A" w:rsidP="00E1733A">
      <w:pPr>
        <w:spacing w:line="276" w:lineRule="auto"/>
        <w:jc w:val="both"/>
        <w:rPr>
          <w:sz w:val="22"/>
          <w:szCs w:val="22"/>
          <w:lang w:val="es-ES" w:eastAsia="en-US"/>
        </w:rPr>
      </w:pPr>
    </w:p>
    <w:p w14:paraId="6D6D3338" w14:textId="4271100E" w:rsidR="00E1733A" w:rsidRPr="00E1733A" w:rsidRDefault="00E1733A" w:rsidP="00E1733A">
      <w:pPr>
        <w:ind w:right="102"/>
        <w:jc w:val="both"/>
        <w:rPr>
          <w:color w:val="000000"/>
          <w:kern w:val="2"/>
          <w:sz w:val="22"/>
          <w:szCs w:val="22"/>
          <w:lang w:eastAsia="es-DO"/>
        </w:rPr>
      </w:pPr>
      <w:r w:rsidRPr="00E1733A">
        <w:rPr>
          <w:b/>
          <w:color w:val="000000"/>
          <w:sz w:val="22"/>
          <w:szCs w:val="22"/>
          <w:u w:color="000000"/>
          <w:lang w:val="es-ES_tradnl"/>
        </w:rPr>
        <w:t xml:space="preserve">POR CUANTO: </w:t>
      </w:r>
      <w:r w:rsidRPr="00E1733A">
        <w:rPr>
          <w:color w:val="000000"/>
          <w:sz w:val="22"/>
          <w:szCs w:val="22"/>
          <w:u w:color="000000"/>
          <w:lang w:val="es-ES_tradnl"/>
        </w:rPr>
        <w:t xml:space="preserve">En fecha </w:t>
      </w:r>
      <w:r w:rsidRPr="00EC66E6">
        <w:rPr>
          <w:color w:val="000000"/>
          <w:sz w:val="22"/>
          <w:szCs w:val="22"/>
          <w:u w:color="000000"/>
          <w:lang w:val="es-ES_tradnl"/>
        </w:rPr>
        <w:t>09</w:t>
      </w:r>
      <w:r w:rsidRPr="00E1733A">
        <w:rPr>
          <w:color w:val="000000"/>
          <w:sz w:val="22"/>
          <w:szCs w:val="22"/>
          <w:u w:color="000000"/>
          <w:lang w:val="es-ES_tradnl"/>
        </w:rPr>
        <w:t xml:space="preserve"> de </w:t>
      </w:r>
      <w:r w:rsidRPr="00EC66E6">
        <w:rPr>
          <w:color w:val="000000"/>
          <w:sz w:val="22"/>
          <w:szCs w:val="22"/>
          <w:u w:color="000000"/>
          <w:lang w:val="es-ES_tradnl"/>
        </w:rPr>
        <w:t>mayo</w:t>
      </w:r>
      <w:r w:rsidRPr="00E1733A">
        <w:rPr>
          <w:color w:val="000000"/>
          <w:sz w:val="22"/>
          <w:szCs w:val="22"/>
          <w:u w:color="000000"/>
          <w:lang w:val="es-ES_tradnl"/>
        </w:rPr>
        <w:t xml:space="preserve"> de 202</w:t>
      </w:r>
      <w:r w:rsidRPr="00EC66E6">
        <w:rPr>
          <w:color w:val="000000"/>
          <w:sz w:val="22"/>
          <w:szCs w:val="22"/>
          <w:u w:color="000000"/>
          <w:lang w:val="es-ES_tradnl"/>
        </w:rPr>
        <w:t>4</w:t>
      </w:r>
      <w:r w:rsidRPr="00E1733A">
        <w:rPr>
          <w:color w:val="000000"/>
          <w:sz w:val="22"/>
          <w:szCs w:val="22"/>
          <w:u w:color="000000"/>
          <w:lang w:val="es-ES_tradnl"/>
        </w:rPr>
        <w:t xml:space="preserve">, el </w:t>
      </w:r>
      <w:r w:rsidRPr="00E1733A">
        <w:rPr>
          <w:b/>
          <w:color w:val="000000"/>
          <w:sz w:val="22"/>
          <w:szCs w:val="22"/>
          <w:u w:color="000000"/>
          <w:lang w:val="es-ES_tradnl"/>
        </w:rPr>
        <w:t>Comité de Compras y Contrataciones del INDOTEL</w:t>
      </w:r>
      <w:r w:rsidRPr="00E1733A">
        <w:rPr>
          <w:color w:val="000000"/>
          <w:sz w:val="22"/>
          <w:szCs w:val="22"/>
          <w:u w:color="000000"/>
          <w:lang w:val="es-ES_tradnl"/>
        </w:rPr>
        <w:t xml:space="preserve"> dictó la </w:t>
      </w:r>
      <w:r w:rsidRPr="00E1733A">
        <w:rPr>
          <w:b/>
          <w:bCs/>
          <w:color w:val="000000"/>
          <w:sz w:val="22"/>
          <w:szCs w:val="22"/>
          <w:u w:color="000000"/>
          <w:lang w:val="es-ES_tradnl"/>
        </w:rPr>
        <w:t>Resolución núm. CCC-0</w:t>
      </w:r>
      <w:r w:rsidRPr="00EC66E6">
        <w:rPr>
          <w:b/>
          <w:bCs/>
          <w:color w:val="000000"/>
          <w:sz w:val="22"/>
          <w:szCs w:val="22"/>
          <w:u w:color="000000"/>
          <w:lang w:val="es-ES_tradnl"/>
        </w:rPr>
        <w:t>24</w:t>
      </w:r>
      <w:r w:rsidRPr="00E1733A">
        <w:rPr>
          <w:b/>
          <w:bCs/>
          <w:color w:val="000000"/>
          <w:sz w:val="22"/>
          <w:szCs w:val="22"/>
          <w:u w:color="000000"/>
          <w:lang w:val="es-ES_tradnl"/>
        </w:rPr>
        <w:t>-202</w:t>
      </w:r>
      <w:r w:rsidRPr="00EC66E6">
        <w:rPr>
          <w:b/>
          <w:bCs/>
          <w:color w:val="000000"/>
          <w:sz w:val="22"/>
          <w:szCs w:val="22"/>
          <w:u w:color="000000"/>
          <w:lang w:val="es-ES_tradnl"/>
        </w:rPr>
        <w:t>4</w:t>
      </w:r>
      <w:r w:rsidRPr="00E1733A">
        <w:rPr>
          <w:b/>
          <w:bCs/>
          <w:color w:val="000000"/>
          <w:sz w:val="22"/>
          <w:szCs w:val="22"/>
          <w:u w:color="000000"/>
          <w:lang w:val="es-ES_tradnl"/>
        </w:rPr>
        <w:t>,</w:t>
      </w:r>
      <w:r w:rsidRPr="00E1733A">
        <w:rPr>
          <w:color w:val="000000"/>
          <w:sz w:val="22"/>
          <w:szCs w:val="22"/>
          <w:u w:color="000000"/>
          <w:lang w:val="es-ES_tradnl"/>
        </w:rPr>
        <w:t xml:space="preserve"> mediante la cual aprobó el procedimiento de selección, el pliego de condiciones específicas y designa los peritos </w:t>
      </w:r>
      <w:r w:rsidRPr="00E1733A">
        <w:rPr>
          <w:sz w:val="22"/>
          <w:szCs w:val="22"/>
          <w:lang w:eastAsia="en-US"/>
        </w:rPr>
        <w:t xml:space="preserve">para </w:t>
      </w:r>
      <w:r w:rsidRPr="00E1733A">
        <w:rPr>
          <w:color w:val="000000"/>
          <w:sz w:val="22"/>
          <w:szCs w:val="22"/>
          <w:lang w:eastAsia="en-US"/>
        </w:rPr>
        <w:t xml:space="preserve">Adquisición </w:t>
      </w:r>
      <w:r w:rsidRPr="00EC66E6">
        <w:rPr>
          <w:bCs/>
          <w:color w:val="000000"/>
          <w:kern w:val="2"/>
          <w:sz w:val="22"/>
          <w:szCs w:val="22"/>
          <w:lang w:eastAsia="es-DO"/>
        </w:rPr>
        <w:t>de varias licencias para uso del</w:t>
      </w:r>
      <w:r w:rsidRPr="00EC66E6">
        <w:rPr>
          <w:b/>
          <w:color w:val="000000"/>
          <w:kern w:val="2"/>
          <w:sz w:val="22"/>
          <w:szCs w:val="22"/>
          <w:lang w:eastAsia="es-DO"/>
        </w:rPr>
        <w:t xml:space="preserve"> </w:t>
      </w:r>
      <w:r w:rsidRPr="00EC66E6">
        <w:rPr>
          <w:bCs/>
          <w:color w:val="000000"/>
          <w:kern w:val="2"/>
          <w:sz w:val="22"/>
          <w:szCs w:val="22"/>
          <w:lang w:eastAsia="es-DO"/>
        </w:rPr>
        <w:t>Instituto Dominicano De Las Telecomunicaciones</w:t>
      </w:r>
      <w:r w:rsidRPr="00EC66E6">
        <w:rPr>
          <w:bCs/>
          <w:color w:val="000000"/>
          <w:sz w:val="22"/>
          <w:szCs w:val="22"/>
          <w:lang w:eastAsia="en-US"/>
        </w:rPr>
        <w:t>,</w:t>
      </w:r>
      <w:r w:rsidRPr="00EC66E6">
        <w:rPr>
          <w:color w:val="000000"/>
          <w:sz w:val="22"/>
          <w:szCs w:val="22"/>
          <w:lang w:eastAsia="en-US"/>
        </w:rPr>
        <w:t xml:space="preserve"> </w:t>
      </w:r>
      <w:r w:rsidRPr="00EC66E6">
        <w:rPr>
          <w:color w:val="000000"/>
          <w:sz w:val="22"/>
          <w:szCs w:val="22"/>
          <w:u w:color="000000"/>
          <w:lang w:val="es-ES_tradnl"/>
        </w:rPr>
        <w:t xml:space="preserve"> </w:t>
      </w:r>
      <w:r w:rsidRPr="00E1733A">
        <w:rPr>
          <w:color w:val="000000"/>
          <w:sz w:val="22"/>
          <w:szCs w:val="22"/>
          <w:u w:color="000000"/>
          <w:lang w:val="es-ES_tradnl"/>
        </w:rPr>
        <w:t>procedimiento que de acuerdo</w:t>
      </w:r>
      <w:r w:rsidRPr="00E1733A">
        <w:rPr>
          <w:color w:val="000000"/>
          <w:sz w:val="22"/>
          <w:szCs w:val="22"/>
          <w:u w:color="000000"/>
          <w:lang w:val="es-ES"/>
        </w:rPr>
        <w:t xml:space="preserve"> con las disposiciones de la Ley </w:t>
      </w:r>
      <w:r w:rsidRPr="00E1733A">
        <w:rPr>
          <w:sz w:val="22"/>
          <w:szCs w:val="22"/>
          <w:lang w:val="es-ES_tradnl" w:eastAsia="en-US"/>
        </w:rPr>
        <w:t>núm.</w:t>
      </w:r>
      <w:r w:rsidRPr="00E1733A">
        <w:rPr>
          <w:color w:val="000000"/>
          <w:sz w:val="22"/>
          <w:szCs w:val="22"/>
          <w:u w:color="000000"/>
          <w:lang w:val="es-ES"/>
        </w:rPr>
        <w:t xml:space="preserve"> 340-06, sobre Compras y Contrataciones de Bienes, Servicios, Obras y Concesiones, y sus modificaciones realizadas mediante Ley </w:t>
      </w:r>
      <w:r w:rsidRPr="00E1733A">
        <w:rPr>
          <w:sz w:val="22"/>
          <w:szCs w:val="22"/>
          <w:lang w:val="es-ES_tradnl" w:eastAsia="en-US"/>
        </w:rPr>
        <w:t>núm.</w:t>
      </w:r>
      <w:r w:rsidRPr="00E1733A">
        <w:rPr>
          <w:color w:val="000000"/>
          <w:sz w:val="22"/>
          <w:szCs w:val="22"/>
          <w:u w:color="000000"/>
          <w:lang w:val="es-ES"/>
        </w:rPr>
        <w:t xml:space="preserve"> 449-06 del 6 de diciembre de 2006 y el Decreto </w:t>
      </w:r>
      <w:r w:rsidRPr="00E1733A">
        <w:rPr>
          <w:sz w:val="22"/>
          <w:szCs w:val="22"/>
          <w:lang w:val="es-ES_tradnl" w:eastAsia="en-US"/>
        </w:rPr>
        <w:t>núm.</w:t>
      </w:r>
      <w:r w:rsidRPr="00E1733A">
        <w:rPr>
          <w:color w:val="000000"/>
          <w:sz w:val="22"/>
          <w:szCs w:val="22"/>
          <w:u w:color="000000"/>
          <w:lang w:val="es-ES"/>
        </w:rPr>
        <w:t xml:space="preserve"> </w:t>
      </w:r>
      <w:r w:rsidRPr="00EC66E6">
        <w:rPr>
          <w:color w:val="000000"/>
          <w:sz w:val="22"/>
          <w:szCs w:val="22"/>
          <w:u w:color="000000"/>
          <w:lang w:val="es-ES"/>
        </w:rPr>
        <w:t>416-23</w:t>
      </w:r>
      <w:r w:rsidRPr="00E1733A">
        <w:rPr>
          <w:color w:val="000000"/>
          <w:sz w:val="22"/>
          <w:szCs w:val="22"/>
          <w:u w:color="000000"/>
          <w:lang w:val="es-ES"/>
        </w:rPr>
        <w:t xml:space="preserve">, y el monto involucrado conforme al umbral establecido, debía efectuarse mediante la modalidad de </w:t>
      </w:r>
      <w:r w:rsidRPr="00EC66E6">
        <w:rPr>
          <w:color w:val="000000"/>
          <w:sz w:val="22"/>
          <w:szCs w:val="22"/>
          <w:u w:color="000000"/>
          <w:lang w:val="es-ES"/>
        </w:rPr>
        <w:t>Licitación Pública Nacional</w:t>
      </w:r>
      <w:r w:rsidRPr="00E1733A">
        <w:rPr>
          <w:color w:val="000000"/>
          <w:sz w:val="22"/>
          <w:szCs w:val="22"/>
          <w:u w:color="000000"/>
          <w:lang w:val="es-ES"/>
        </w:rPr>
        <w:t>;</w:t>
      </w:r>
    </w:p>
    <w:p w14:paraId="1152EDA6" w14:textId="77777777" w:rsidR="00E1733A" w:rsidRPr="00E1733A" w:rsidRDefault="00E1733A" w:rsidP="00E1733A">
      <w:pPr>
        <w:autoSpaceDE w:val="0"/>
        <w:autoSpaceDN w:val="0"/>
        <w:adjustRightInd w:val="0"/>
        <w:spacing w:line="276" w:lineRule="auto"/>
        <w:jc w:val="both"/>
        <w:rPr>
          <w:b/>
          <w:sz w:val="22"/>
          <w:szCs w:val="22"/>
          <w:lang w:val="es-ES"/>
        </w:rPr>
      </w:pPr>
    </w:p>
    <w:p w14:paraId="3573A7FC" w14:textId="62577C8F" w:rsidR="00E1733A" w:rsidRPr="00E1733A" w:rsidRDefault="00E1733A" w:rsidP="00E1733A">
      <w:pPr>
        <w:autoSpaceDE w:val="0"/>
        <w:autoSpaceDN w:val="0"/>
        <w:spacing w:line="276" w:lineRule="auto"/>
        <w:jc w:val="both"/>
        <w:rPr>
          <w:b/>
          <w:color w:val="000000"/>
          <w:sz w:val="22"/>
          <w:szCs w:val="22"/>
          <w:u w:color="000000"/>
          <w:lang w:val="es-ES_tradnl"/>
        </w:rPr>
      </w:pPr>
      <w:r w:rsidRPr="00E1733A">
        <w:rPr>
          <w:b/>
          <w:sz w:val="22"/>
          <w:szCs w:val="22"/>
          <w:lang w:val="es-ES"/>
        </w:rPr>
        <w:t>POR CUANTO:</w:t>
      </w:r>
      <w:r w:rsidRPr="00E1733A">
        <w:rPr>
          <w:sz w:val="22"/>
          <w:szCs w:val="22"/>
          <w:lang w:val="es-ES"/>
        </w:rPr>
        <w:t xml:space="preserve"> El día</w:t>
      </w:r>
      <w:r w:rsidR="00C441F6">
        <w:rPr>
          <w:sz w:val="22"/>
          <w:szCs w:val="22"/>
          <w:lang w:val="es-ES"/>
        </w:rPr>
        <w:t xml:space="preserve"> 13 de mayo 2024</w:t>
      </w:r>
      <w:r w:rsidRPr="00E1733A">
        <w:rPr>
          <w:sz w:val="22"/>
          <w:szCs w:val="22"/>
          <w:lang w:val="es-ES"/>
        </w:rPr>
        <w:t xml:space="preserve">, </w:t>
      </w:r>
      <w:r w:rsidRPr="00E1733A">
        <w:rPr>
          <w:b/>
          <w:sz w:val="22"/>
          <w:szCs w:val="22"/>
          <w:lang w:val="es-ES"/>
        </w:rPr>
        <w:t>EL INDOTEL</w:t>
      </w:r>
      <w:r w:rsidRPr="00E1733A">
        <w:rPr>
          <w:sz w:val="22"/>
          <w:szCs w:val="22"/>
          <w:lang w:val="es-ES"/>
        </w:rPr>
        <w:t xml:space="preserve"> convocó a participar en la </w:t>
      </w:r>
      <w:r w:rsidRPr="00EC66E6">
        <w:rPr>
          <w:bCs/>
          <w:sz w:val="22"/>
          <w:szCs w:val="22"/>
          <w:lang w:val="es-ES"/>
        </w:rPr>
        <w:t xml:space="preserve">Licitación </w:t>
      </w:r>
      <w:r w:rsidR="00C441F6" w:rsidRPr="00EC66E6">
        <w:rPr>
          <w:bCs/>
          <w:sz w:val="22"/>
          <w:szCs w:val="22"/>
          <w:lang w:val="es-ES"/>
        </w:rPr>
        <w:t>Pública</w:t>
      </w:r>
      <w:r w:rsidRPr="00EC66E6">
        <w:rPr>
          <w:bCs/>
          <w:sz w:val="22"/>
          <w:szCs w:val="22"/>
          <w:lang w:val="es-ES"/>
        </w:rPr>
        <w:t xml:space="preserve"> Nacional</w:t>
      </w:r>
      <w:r w:rsidRPr="00E1733A">
        <w:rPr>
          <w:bCs/>
          <w:sz w:val="22"/>
          <w:szCs w:val="22"/>
          <w:lang w:val="es-ES"/>
        </w:rPr>
        <w:t xml:space="preserve"> </w:t>
      </w:r>
      <w:r w:rsidRPr="00E1733A">
        <w:rPr>
          <w:b/>
          <w:bCs/>
          <w:sz w:val="22"/>
          <w:szCs w:val="22"/>
          <w:bdr w:val="none" w:sz="0" w:space="0" w:color="auto" w:frame="1"/>
          <w:lang w:val="es-ES_tradnl" w:eastAsia="en-US"/>
        </w:rPr>
        <w:t>INDOTEL/CCC-</w:t>
      </w:r>
      <w:r w:rsidRPr="00EC66E6">
        <w:rPr>
          <w:b/>
          <w:bCs/>
          <w:sz w:val="22"/>
          <w:szCs w:val="22"/>
          <w:bdr w:val="none" w:sz="0" w:space="0" w:color="auto" w:frame="1"/>
          <w:lang w:val="es-ES_tradnl" w:eastAsia="en-US"/>
        </w:rPr>
        <w:t>LPN</w:t>
      </w:r>
      <w:r w:rsidRPr="00E1733A">
        <w:rPr>
          <w:b/>
          <w:bCs/>
          <w:sz w:val="22"/>
          <w:szCs w:val="22"/>
          <w:bdr w:val="none" w:sz="0" w:space="0" w:color="auto" w:frame="1"/>
          <w:lang w:val="es-ES_tradnl" w:eastAsia="en-US"/>
        </w:rPr>
        <w:t>-202</w:t>
      </w:r>
      <w:r w:rsidRPr="00EC66E6">
        <w:rPr>
          <w:b/>
          <w:bCs/>
          <w:sz w:val="22"/>
          <w:szCs w:val="22"/>
          <w:bdr w:val="none" w:sz="0" w:space="0" w:color="auto" w:frame="1"/>
          <w:lang w:val="es-ES_tradnl" w:eastAsia="en-US"/>
        </w:rPr>
        <w:t>4</w:t>
      </w:r>
      <w:r w:rsidRPr="00E1733A">
        <w:rPr>
          <w:b/>
          <w:bCs/>
          <w:sz w:val="22"/>
          <w:szCs w:val="22"/>
          <w:bdr w:val="none" w:sz="0" w:space="0" w:color="auto" w:frame="1"/>
          <w:lang w:val="es-ES_tradnl" w:eastAsia="en-US"/>
        </w:rPr>
        <w:t>-00</w:t>
      </w:r>
      <w:r w:rsidRPr="00EC66E6">
        <w:rPr>
          <w:b/>
          <w:bCs/>
          <w:sz w:val="22"/>
          <w:szCs w:val="22"/>
          <w:bdr w:val="none" w:sz="0" w:space="0" w:color="auto" w:frame="1"/>
          <w:lang w:val="es-ES_tradnl" w:eastAsia="en-US"/>
        </w:rPr>
        <w:t>05</w:t>
      </w:r>
      <w:r w:rsidRPr="00E1733A">
        <w:rPr>
          <w:b/>
          <w:bCs/>
          <w:sz w:val="22"/>
          <w:szCs w:val="22"/>
          <w:bdr w:val="none" w:sz="0" w:space="0" w:color="auto" w:frame="1"/>
          <w:lang w:val="es-ES_tradnl" w:eastAsia="en-US"/>
        </w:rPr>
        <w:t xml:space="preserve">, </w:t>
      </w:r>
      <w:r w:rsidRPr="00E1733A">
        <w:rPr>
          <w:bCs/>
          <w:color w:val="000000"/>
          <w:sz w:val="22"/>
          <w:szCs w:val="22"/>
          <w:lang w:eastAsia="en-US"/>
        </w:rPr>
        <w:t xml:space="preserve">para la </w:t>
      </w:r>
      <w:r w:rsidRPr="00E1733A">
        <w:rPr>
          <w:color w:val="000000"/>
          <w:sz w:val="22"/>
          <w:szCs w:val="22"/>
          <w:lang w:eastAsia="en-US"/>
        </w:rPr>
        <w:t xml:space="preserve">Adquisición </w:t>
      </w:r>
      <w:r w:rsidRPr="00EC66E6">
        <w:rPr>
          <w:bCs/>
          <w:color w:val="000000"/>
          <w:kern w:val="2"/>
          <w:sz w:val="22"/>
          <w:szCs w:val="22"/>
          <w:lang w:eastAsia="es-DO"/>
        </w:rPr>
        <w:t>de varias licencias para uso del</w:t>
      </w:r>
      <w:r w:rsidRPr="00EC66E6">
        <w:rPr>
          <w:b/>
          <w:color w:val="000000"/>
          <w:kern w:val="2"/>
          <w:sz w:val="22"/>
          <w:szCs w:val="22"/>
          <w:lang w:eastAsia="es-DO"/>
        </w:rPr>
        <w:t xml:space="preserve"> </w:t>
      </w:r>
      <w:r w:rsidRPr="00EC66E6">
        <w:rPr>
          <w:bCs/>
          <w:color w:val="000000"/>
          <w:kern w:val="2"/>
          <w:sz w:val="22"/>
          <w:szCs w:val="22"/>
          <w:lang w:eastAsia="es-DO"/>
        </w:rPr>
        <w:t>Instituto Dominicano De Las Telecomunicaciones.</w:t>
      </w:r>
    </w:p>
    <w:p w14:paraId="31004E9B" w14:textId="77777777" w:rsidR="00E1733A" w:rsidRPr="00E1733A" w:rsidRDefault="00E1733A" w:rsidP="00E1733A">
      <w:pPr>
        <w:autoSpaceDE w:val="0"/>
        <w:autoSpaceDN w:val="0"/>
        <w:spacing w:line="276" w:lineRule="auto"/>
        <w:jc w:val="both"/>
        <w:rPr>
          <w:color w:val="000000"/>
          <w:sz w:val="22"/>
          <w:szCs w:val="22"/>
          <w:u w:color="000000"/>
          <w:lang w:val="es-ES_tradnl"/>
        </w:rPr>
      </w:pPr>
    </w:p>
    <w:p w14:paraId="73D464E6" w14:textId="7869A5FD" w:rsidR="00E1733A" w:rsidRPr="00E1733A" w:rsidRDefault="00E1733A" w:rsidP="00E1733A">
      <w:pPr>
        <w:spacing w:line="276" w:lineRule="auto"/>
        <w:jc w:val="both"/>
        <w:rPr>
          <w:sz w:val="22"/>
          <w:szCs w:val="22"/>
          <w:lang w:eastAsia="en-US"/>
        </w:rPr>
      </w:pPr>
      <w:r w:rsidRPr="00E1733A">
        <w:rPr>
          <w:b/>
          <w:sz w:val="22"/>
          <w:szCs w:val="22"/>
          <w:lang w:val="es-ES" w:eastAsia="en-US"/>
        </w:rPr>
        <w:t>POR CUANTO</w:t>
      </w:r>
      <w:r w:rsidRPr="00E1733A">
        <w:rPr>
          <w:sz w:val="22"/>
          <w:szCs w:val="22"/>
          <w:lang w:val="es-ES" w:eastAsia="en-US"/>
        </w:rPr>
        <w:t>:</w:t>
      </w:r>
      <w:r w:rsidR="00C441F6">
        <w:rPr>
          <w:sz w:val="22"/>
          <w:szCs w:val="22"/>
          <w:lang w:val="es-ES" w:eastAsia="en-US"/>
        </w:rPr>
        <w:t xml:space="preserve"> El 27 de junio 2024,</w:t>
      </w:r>
      <w:r w:rsidRPr="00E1733A">
        <w:rPr>
          <w:sz w:val="22"/>
          <w:szCs w:val="22"/>
          <w:lang w:val="es-ES" w:eastAsia="en-US"/>
        </w:rPr>
        <w:t xml:space="preserve"> se celebró el acto de apertura de los Sobres A (contentivos de los requisitos técnicos y legales) y recepción de los Sobres B (contentivos de las ofertas económicas), </w:t>
      </w:r>
      <w:r w:rsidRPr="00E1733A">
        <w:rPr>
          <w:sz w:val="22"/>
          <w:szCs w:val="22"/>
          <w:lang w:eastAsia="en-US"/>
        </w:rPr>
        <w:lastRenderedPageBreak/>
        <w:t xml:space="preserve">en el cual participaron un total de </w:t>
      </w:r>
      <w:r w:rsidRPr="00EC66E6">
        <w:rPr>
          <w:sz w:val="22"/>
          <w:szCs w:val="22"/>
          <w:lang w:eastAsia="en-US"/>
        </w:rPr>
        <w:t>_____________</w:t>
      </w:r>
      <w:r w:rsidRPr="00E1733A">
        <w:rPr>
          <w:sz w:val="22"/>
          <w:szCs w:val="22"/>
          <w:lang w:eastAsia="en-US"/>
        </w:rPr>
        <w:t xml:space="preserve"> oferentes que corresponden a las siguientes empresas</w:t>
      </w:r>
      <w:r w:rsidRPr="00E1733A">
        <w:rPr>
          <w:sz w:val="22"/>
          <w:szCs w:val="22"/>
          <w:lang w:val="es-ES" w:eastAsia="en-US"/>
        </w:rPr>
        <w:t xml:space="preserve">: </w:t>
      </w:r>
      <w:r w:rsidRPr="00EC66E6">
        <w:rPr>
          <w:b/>
          <w:sz w:val="22"/>
          <w:szCs w:val="22"/>
          <w:lang w:val="es-ES" w:eastAsia="en-US"/>
        </w:rPr>
        <w:t>____________________________________________</w:t>
      </w:r>
    </w:p>
    <w:p w14:paraId="362FCE88" w14:textId="77777777" w:rsidR="00E1733A" w:rsidRPr="00E1733A" w:rsidRDefault="00E1733A" w:rsidP="00E1733A">
      <w:pPr>
        <w:spacing w:line="276" w:lineRule="auto"/>
        <w:jc w:val="both"/>
        <w:rPr>
          <w:b/>
          <w:sz w:val="22"/>
          <w:szCs w:val="22"/>
          <w:lang w:eastAsia="en-US"/>
        </w:rPr>
      </w:pPr>
    </w:p>
    <w:p w14:paraId="6312FE5D" w14:textId="4F8C99D4" w:rsidR="00E1733A" w:rsidRPr="00E1733A" w:rsidRDefault="00E1733A" w:rsidP="00E1733A">
      <w:pPr>
        <w:spacing w:line="276" w:lineRule="auto"/>
        <w:jc w:val="both"/>
        <w:rPr>
          <w:sz w:val="22"/>
          <w:szCs w:val="22"/>
          <w:lang w:eastAsia="en-US"/>
        </w:rPr>
      </w:pPr>
      <w:r w:rsidRPr="00E1733A">
        <w:rPr>
          <w:b/>
          <w:sz w:val="22"/>
          <w:szCs w:val="22"/>
          <w:lang w:val="es-ES" w:eastAsia="en-US"/>
        </w:rPr>
        <w:t>POR CUANTO</w:t>
      </w:r>
      <w:r w:rsidRPr="00E1733A">
        <w:rPr>
          <w:sz w:val="22"/>
          <w:szCs w:val="22"/>
          <w:lang w:val="es-ES" w:eastAsia="en-US"/>
        </w:rPr>
        <w:t xml:space="preserve">: </w:t>
      </w:r>
      <w:r w:rsidRPr="00E1733A">
        <w:rPr>
          <w:color w:val="000000"/>
          <w:sz w:val="22"/>
          <w:szCs w:val="22"/>
          <w:lang w:eastAsia="en-US"/>
        </w:rPr>
        <w:t>A los fines de determinar el cumplimiento de los requisitos técnicos-legales establecidos en el Pliego de Condiciones del presente proceso</w:t>
      </w:r>
      <w:r w:rsidRPr="00E1733A">
        <w:rPr>
          <w:sz w:val="22"/>
          <w:szCs w:val="22"/>
          <w:lang w:eastAsia="en-US"/>
        </w:rPr>
        <w:t xml:space="preserve"> de </w:t>
      </w:r>
      <w:r w:rsidR="00C441F6" w:rsidRPr="00EC66E6">
        <w:rPr>
          <w:sz w:val="22"/>
          <w:szCs w:val="22"/>
          <w:lang w:eastAsia="en-US"/>
        </w:rPr>
        <w:t>Licitación</w:t>
      </w:r>
      <w:r w:rsidRPr="00EC66E6">
        <w:rPr>
          <w:sz w:val="22"/>
          <w:szCs w:val="22"/>
          <w:lang w:eastAsia="en-US"/>
        </w:rPr>
        <w:t xml:space="preserve"> </w:t>
      </w:r>
      <w:r w:rsidR="00C441F6" w:rsidRPr="00EC66E6">
        <w:rPr>
          <w:sz w:val="22"/>
          <w:szCs w:val="22"/>
          <w:lang w:eastAsia="en-US"/>
        </w:rPr>
        <w:t>Pública</w:t>
      </w:r>
      <w:r w:rsidRPr="00EC66E6">
        <w:rPr>
          <w:sz w:val="22"/>
          <w:szCs w:val="22"/>
          <w:lang w:eastAsia="en-US"/>
        </w:rPr>
        <w:t xml:space="preserve"> Nacional</w:t>
      </w:r>
      <w:r w:rsidRPr="00E1733A">
        <w:rPr>
          <w:sz w:val="22"/>
          <w:szCs w:val="22"/>
          <w:lang w:eastAsia="en-US"/>
        </w:rPr>
        <w:t xml:space="preserve">, se realizaron las evaluaciones legales y técnicas a cada propuesta, las cuales quedan plasmadas junto a los resultados de las mismas en el Informe Legal Núm. </w:t>
      </w:r>
      <w:r w:rsidRPr="00EC66E6">
        <w:rPr>
          <w:b/>
          <w:bCs/>
          <w:sz w:val="22"/>
          <w:szCs w:val="22"/>
          <w:lang w:eastAsia="en-US"/>
        </w:rPr>
        <w:t>__________________</w:t>
      </w:r>
      <w:r w:rsidRPr="00E1733A">
        <w:rPr>
          <w:sz w:val="22"/>
          <w:szCs w:val="22"/>
          <w:lang w:eastAsia="en-US"/>
        </w:rPr>
        <w:t xml:space="preserve">, emitido por </w:t>
      </w:r>
      <w:r w:rsidRPr="00EC66E6">
        <w:rPr>
          <w:sz w:val="22"/>
          <w:szCs w:val="22"/>
          <w:lang w:eastAsia="en-US"/>
        </w:rPr>
        <w:t>la</w:t>
      </w:r>
      <w:r w:rsidRPr="00E1733A">
        <w:rPr>
          <w:sz w:val="22"/>
          <w:szCs w:val="22"/>
          <w:lang w:eastAsia="en-US"/>
        </w:rPr>
        <w:t xml:space="preserve"> </w:t>
      </w:r>
      <w:r w:rsidRPr="00E1733A">
        <w:rPr>
          <w:b/>
          <w:sz w:val="22"/>
          <w:szCs w:val="22"/>
          <w:lang w:eastAsia="en-US"/>
        </w:rPr>
        <w:t xml:space="preserve">Licda. </w:t>
      </w:r>
      <w:r w:rsidRPr="00EC66E6">
        <w:rPr>
          <w:b/>
          <w:sz w:val="22"/>
          <w:szCs w:val="22"/>
          <w:lang w:eastAsia="en-US"/>
        </w:rPr>
        <w:t>Clara Salas Decena</w:t>
      </w:r>
      <w:r w:rsidRPr="00E1733A">
        <w:rPr>
          <w:b/>
          <w:sz w:val="22"/>
          <w:szCs w:val="22"/>
          <w:lang w:eastAsia="en-US"/>
        </w:rPr>
        <w:t>,</w:t>
      </w:r>
      <w:r w:rsidRPr="00E1733A">
        <w:rPr>
          <w:sz w:val="22"/>
          <w:szCs w:val="22"/>
          <w:lang w:eastAsia="en-US"/>
        </w:rPr>
        <w:t xml:space="preserve"> Abogada de la Dirección Jurídica y </w:t>
      </w:r>
      <w:r w:rsidRPr="00EC66E6">
        <w:rPr>
          <w:b/>
          <w:bCs/>
          <w:sz w:val="22"/>
          <w:szCs w:val="22"/>
          <w:lang w:eastAsia="en-US"/>
        </w:rPr>
        <w:t>Perla Paola Encarnación Garcia</w:t>
      </w:r>
      <w:r w:rsidR="00EC66E6" w:rsidRPr="00EC66E6">
        <w:rPr>
          <w:b/>
          <w:bCs/>
          <w:sz w:val="22"/>
          <w:szCs w:val="22"/>
          <w:lang w:eastAsia="en-US"/>
        </w:rPr>
        <w:t xml:space="preserve">, </w:t>
      </w:r>
      <w:r w:rsidR="00EC66E6" w:rsidRPr="00EC66E6">
        <w:rPr>
          <w:sz w:val="22"/>
          <w:szCs w:val="22"/>
          <w:lang w:eastAsia="en-US"/>
        </w:rPr>
        <w:t>Gerente de Contratos y Elecciones,</w:t>
      </w:r>
      <w:r w:rsidRPr="00EC66E6">
        <w:rPr>
          <w:sz w:val="22"/>
          <w:szCs w:val="22"/>
          <w:lang w:eastAsia="en-US"/>
        </w:rPr>
        <w:t xml:space="preserve"> </w:t>
      </w:r>
      <w:r w:rsidRPr="00E1733A">
        <w:rPr>
          <w:sz w:val="22"/>
          <w:szCs w:val="22"/>
          <w:lang w:eastAsia="en-US"/>
        </w:rPr>
        <w:t>el Informe Técnico Núm.</w:t>
      </w:r>
      <w:r w:rsidRPr="00E1733A">
        <w:rPr>
          <w:b/>
          <w:bCs/>
          <w:sz w:val="22"/>
          <w:szCs w:val="22"/>
          <w:lang w:eastAsia="en-US"/>
        </w:rPr>
        <w:t xml:space="preserve"> </w:t>
      </w:r>
      <w:r w:rsidRPr="00EC66E6">
        <w:rPr>
          <w:b/>
          <w:bCs/>
          <w:sz w:val="22"/>
          <w:szCs w:val="22"/>
          <w:lang w:eastAsia="en-US"/>
        </w:rPr>
        <w:t>____________________</w:t>
      </w:r>
      <w:r w:rsidRPr="00E1733A">
        <w:rPr>
          <w:sz w:val="22"/>
          <w:szCs w:val="22"/>
          <w:lang w:eastAsia="en-US"/>
        </w:rPr>
        <w:t xml:space="preserve"> emitido por​ los ingenieros </w:t>
      </w:r>
      <w:proofErr w:type="spellStart"/>
      <w:r w:rsidRPr="00E1733A">
        <w:rPr>
          <w:b/>
          <w:bCs/>
          <w:sz w:val="22"/>
          <w:szCs w:val="22"/>
          <w:lang w:eastAsia="en-US"/>
        </w:rPr>
        <w:t>Ivank</w:t>
      </w:r>
      <w:proofErr w:type="spellEnd"/>
      <w:r w:rsidRPr="00E1733A">
        <w:rPr>
          <w:b/>
          <w:bCs/>
          <w:sz w:val="22"/>
          <w:szCs w:val="22"/>
          <w:lang w:eastAsia="en-US"/>
        </w:rPr>
        <w:t xml:space="preserve"> Almonte Duran </w:t>
      </w:r>
      <w:r w:rsidRPr="00E1733A">
        <w:rPr>
          <w:bCs/>
          <w:sz w:val="22"/>
          <w:szCs w:val="22"/>
          <w:lang w:eastAsia="en-US"/>
        </w:rPr>
        <w:t>y</w:t>
      </w:r>
      <w:r w:rsidRPr="00E1733A">
        <w:rPr>
          <w:b/>
          <w:bCs/>
          <w:sz w:val="22"/>
          <w:szCs w:val="22"/>
          <w:lang w:eastAsia="en-US"/>
        </w:rPr>
        <w:t xml:space="preserve"> Junior F. Garcia</w:t>
      </w:r>
      <w:r w:rsidRPr="00E1733A">
        <w:rPr>
          <w:sz w:val="22"/>
          <w:szCs w:val="22"/>
          <w:lang w:eastAsia="en-US"/>
        </w:rPr>
        <w:t>, ambos de la Dirección de Tecnología,</w:t>
      </w:r>
      <w:r w:rsidRPr="00E1733A">
        <w:rPr>
          <w:b/>
          <w:bCs/>
          <w:sz w:val="22"/>
          <w:szCs w:val="22"/>
          <w:lang w:eastAsia="en-US"/>
        </w:rPr>
        <w:t xml:space="preserve"> </w:t>
      </w:r>
      <w:r w:rsidR="00EC66E6" w:rsidRPr="00EC66E6">
        <w:rPr>
          <w:sz w:val="22"/>
          <w:szCs w:val="22"/>
          <w:lang w:eastAsia="en-US"/>
        </w:rPr>
        <w:t>y el informe financiero Núm.. _____________ emitido por</w:t>
      </w:r>
      <w:r w:rsidR="00EC66E6" w:rsidRPr="00EC66E6">
        <w:rPr>
          <w:b/>
          <w:bCs/>
          <w:sz w:val="22"/>
          <w:szCs w:val="22"/>
          <w:lang w:eastAsia="en-US"/>
        </w:rPr>
        <w:t xml:space="preserve"> </w:t>
      </w:r>
      <w:r w:rsidR="00EC66E6" w:rsidRPr="00EC66E6">
        <w:rPr>
          <w:b/>
          <w:sz w:val="22"/>
          <w:szCs w:val="22"/>
        </w:rPr>
        <w:t xml:space="preserve">Alexis Cruz Concepción, </w:t>
      </w:r>
      <w:r w:rsidR="00EC66E6" w:rsidRPr="00EC66E6">
        <w:rPr>
          <w:bCs/>
          <w:sz w:val="22"/>
          <w:szCs w:val="22"/>
        </w:rPr>
        <w:t>Analista Financiero de la Dirección Financiera,</w:t>
      </w:r>
      <w:r w:rsidR="00EC66E6" w:rsidRPr="00EC66E6">
        <w:rPr>
          <w:sz w:val="22"/>
          <w:szCs w:val="22"/>
          <w:lang w:eastAsia="en-US"/>
        </w:rPr>
        <w:t xml:space="preserve"> </w:t>
      </w:r>
      <w:r w:rsidRPr="00E1733A">
        <w:rPr>
          <w:sz w:val="22"/>
          <w:szCs w:val="22"/>
          <w:lang w:eastAsia="en-US"/>
        </w:rPr>
        <w:t xml:space="preserve">peritos designados por el Comité de Compras y Contrataciones mediante Resolución Núm. </w:t>
      </w:r>
      <w:r w:rsidRPr="00E1733A">
        <w:rPr>
          <w:b/>
          <w:bCs/>
          <w:sz w:val="22"/>
          <w:szCs w:val="22"/>
          <w:lang w:eastAsia="en-US"/>
        </w:rPr>
        <w:t>CCC-0</w:t>
      </w:r>
      <w:r w:rsidR="00EC66E6" w:rsidRPr="00EC66E6">
        <w:rPr>
          <w:b/>
          <w:bCs/>
          <w:sz w:val="22"/>
          <w:szCs w:val="22"/>
          <w:lang w:eastAsia="en-US"/>
        </w:rPr>
        <w:t>24</w:t>
      </w:r>
      <w:r w:rsidRPr="00E1733A">
        <w:rPr>
          <w:b/>
          <w:bCs/>
          <w:sz w:val="22"/>
          <w:szCs w:val="22"/>
          <w:lang w:eastAsia="en-US"/>
        </w:rPr>
        <w:t>-202</w:t>
      </w:r>
      <w:r w:rsidR="00EC66E6" w:rsidRPr="00EC66E6">
        <w:rPr>
          <w:b/>
          <w:bCs/>
          <w:sz w:val="22"/>
          <w:szCs w:val="22"/>
          <w:lang w:eastAsia="en-US"/>
        </w:rPr>
        <w:t>4</w:t>
      </w:r>
      <w:r w:rsidRPr="00E1733A">
        <w:rPr>
          <w:sz w:val="22"/>
          <w:szCs w:val="22"/>
          <w:lang w:eastAsia="en-US"/>
        </w:rPr>
        <w:t xml:space="preserve">, de fecha 9 de </w:t>
      </w:r>
      <w:r w:rsidR="00EC66E6" w:rsidRPr="00EC66E6">
        <w:rPr>
          <w:sz w:val="22"/>
          <w:szCs w:val="22"/>
          <w:lang w:eastAsia="en-US"/>
        </w:rPr>
        <w:t>mayo</w:t>
      </w:r>
      <w:r w:rsidRPr="00E1733A">
        <w:rPr>
          <w:sz w:val="22"/>
          <w:szCs w:val="22"/>
          <w:lang w:eastAsia="en-US"/>
        </w:rPr>
        <w:t xml:space="preserve"> de 202</w:t>
      </w:r>
      <w:r w:rsidR="00EC66E6" w:rsidRPr="00EC66E6">
        <w:rPr>
          <w:sz w:val="22"/>
          <w:szCs w:val="22"/>
          <w:lang w:eastAsia="en-US"/>
        </w:rPr>
        <w:t>4</w:t>
      </w:r>
      <w:r w:rsidRPr="00E1733A">
        <w:rPr>
          <w:sz w:val="22"/>
          <w:szCs w:val="22"/>
          <w:lang w:eastAsia="en-US"/>
        </w:rPr>
        <w:t>.</w:t>
      </w:r>
    </w:p>
    <w:p w14:paraId="6AB51025" w14:textId="77777777" w:rsidR="00E1733A" w:rsidRPr="00E1733A" w:rsidRDefault="00E1733A" w:rsidP="00E1733A">
      <w:pPr>
        <w:spacing w:line="276" w:lineRule="auto"/>
        <w:jc w:val="both"/>
        <w:rPr>
          <w:sz w:val="22"/>
          <w:szCs w:val="22"/>
          <w:lang w:eastAsia="en-US"/>
        </w:rPr>
      </w:pPr>
    </w:p>
    <w:p w14:paraId="3F395DE4" w14:textId="1B9CBE9E" w:rsidR="00E1733A" w:rsidRPr="00E1733A" w:rsidRDefault="00E1733A" w:rsidP="00E1733A">
      <w:pPr>
        <w:spacing w:line="276" w:lineRule="auto"/>
        <w:jc w:val="both"/>
        <w:rPr>
          <w:sz w:val="22"/>
          <w:szCs w:val="22"/>
          <w:lang w:val="es-ES" w:eastAsia="en-US"/>
        </w:rPr>
      </w:pPr>
      <w:r w:rsidRPr="00E1733A">
        <w:rPr>
          <w:b/>
          <w:sz w:val="22"/>
          <w:szCs w:val="22"/>
          <w:lang w:val="es-ES" w:eastAsia="en-US"/>
        </w:rPr>
        <w:t>POR CUANTO</w:t>
      </w:r>
      <w:r w:rsidRPr="00E1733A">
        <w:rPr>
          <w:sz w:val="22"/>
          <w:szCs w:val="22"/>
          <w:lang w:val="es-ES" w:eastAsia="en-US"/>
        </w:rPr>
        <w:t xml:space="preserve">: Luego de realizadas las evaluaciones técnico-legales, quedaron </w:t>
      </w:r>
      <w:r w:rsidRPr="00E1733A">
        <w:rPr>
          <w:sz w:val="22"/>
          <w:szCs w:val="22"/>
          <w:lang w:eastAsia="en-US"/>
        </w:rPr>
        <w:t xml:space="preserve">habilitadas para la apertura del Sobre B </w:t>
      </w:r>
      <w:r w:rsidRPr="00E1733A">
        <w:rPr>
          <w:sz w:val="22"/>
          <w:szCs w:val="22"/>
          <w:lang w:val="es-ES" w:eastAsia="en-US"/>
        </w:rPr>
        <w:t>contentivo de la Oferta Económica</w:t>
      </w:r>
      <w:r w:rsidRPr="00E1733A">
        <w:rPr>
          <w:sz w:val="22"/>
          <w:szCs w:val="22"/>
          <w:lang w:eastAsia="en-US"/>
        </w:rPr>
        <w:t xml:space="preserve">, los oferentes: </w:t>
      </w:r>
      <w:r w:rsidR="00EC66E6" w:rsidRPr="00EC66E6">
        <w:rPr>
          <w:b/>
          <w:bCs/>
          <w:sz w:val="22"/>
          <w:szCs w:val="22"/>
          <w:lang w:val="es-ES_tradnl" w:eastAsia="en-US"/>
        </w:rPr>
        <w:t>________________________________________</w:t>
      </w:r>
      <w:r w:rsidRPr="00E1733A">
        <w:rPr>
          <w:b/>
          <w:sz w:val="22"/>
          <w:szCs w:val="22"/>
          <w:lang w:eastAsia="en-US"/>
        </w:rPr>
        <w:t xml:space="preserve">   </w:t>
      </w:r>
      <w:r w:rsidRPr="00E1733A">
        <w:rPr>
          <w:sz w:val="22"/>
          <w:szCs w:val="22"/>
          <w:lang w:eastAsia="en-US"/>
        </w:rPr>
        <w:t>dando lugar a que</w:t>
      </w:r>
      <w:r w:rsidRPr="00E1733A">
        <w:rPr>
          <w:b/>
          <w:sz w:val="22"/>
          <w:szCs w:val="22"/>
          <w:lang w:eastAsia="en-US"/>
        </w:rPr>
        <w:t xml:space="preserve"> </w:t>
      </w:r>
      <w:r w:rsidRPr="00E1733A">
        <w:rPr>
          <w:sz w:val="22"/>
          <w:szCs w:val="22"/>
          <w:lang w:val="es-ES" w:eastAsia="en-US"/>
        </w:rPr>
        <w:t xml:space="preserve">el día </w:t>
      </w:r>
      <w:r w:rsidR="00EC66E6" w:rsidRPr="00EC66E6">
        <w:rPr>
          <w:sz w:val="22"/>
          <w:szCs w:val="22"/>
          <w:lang w:val="es-ES" w:eastAsia="en-US"/>
        </w:rPr>
        <w:t>______________________</w:t>
      </w:r>
      <w:r w:rsidRPr="00E1733A">
        <w:rPr>
          <w:sz w:val="22"/>
          <w:szCs w:val="22"/>
          <w:lang w:val="es-ES" w:eastAsia="en-US"/>
        </w:rPr>
        <w:t xml:space="preserve">, se celebraría el referido acto de apertura del Sobre B, contentivo de la Oferta Económica, en presencia del Comité de Compras y Contrataciones, y de la Notario Público actuante; </w:t>
      </w:r>
    </w:p>
    <w:p w14:paraId="16D3D6BC" w14:textId="77777777" w:rsidR="00E1733A" w:rsidRPr="00E1733A" w:rsidRDefault="00E1733A" w:rsidP="00E1733A">
      <w:pPr>
        <w:spacing w:line="276" w:lineRule="auto"/>
        <w:jc w:val="both"/>
        <w:rPr>
          <w:sz w:val="22"/>
          <w:szCs w:val="22"/>
          <w:lang w:val="es-ES" w:eastAsia="en-US"/>
        </w:rPr>
      </w:pPr>
    </w:p>
    <w:p w14:paraId="57E1BB25" w14:textId="63B40A60" w:rsidR="00E1733A" w:rsidRPr="00E1733A" w:rsidRDefault="00E1733A" w:rsidP="00E1733A">
      <w:pPr>
        <w:spacing w:line="276" w:lineRule="auto"/>
        <w:jc w:val="both"/>
        <w:rPr>
          <w:sz w:val="22"/>
          <w:szCs w:val="22"/>
          <w:lang w:val="es-ES" w:eastAsia="en-US"/>
        </w:rPr>
      </w:pPr>
      <w:r w:rsidRPr="00E1733A">
        <w:rPr>
          <w:b/>
          <w:sz w:val="22"/>
          <w:szCs w:val="22"/>
          <w:lang w:val="es-ES" w:eastAsia="en-US"/>
        </w:rPr>
        <w:t>POR CUANTO</w:t>
      </w:r>
      <w:r w:rsidRPr="00E1733A">
        <w:rPr>
          <w:sz w:val="22"/>
          <w:szCs w:val="22"/>
          <w:lang w:val="es-ES" w:eastAsia="en-US"/>
        </w:rPr>
        <w:t xml:space="preserve">: </w:t>
      </w:r>
      <w:r w:rsidRPr="00E1733A">
        <w:rPr>
          <w:color w:val="000000"/>
          <w:sz w:val="22"/>
          <w:szCs w:val="22"/>
          <w:lang w:eastAsia="en-US"/>
        </w:rPr>
        <w:t>A los fines de determinar el cumplimiento de las ofertas económicas, se procedió a analizar las mismas, en cuanto a cantidades, especificaciones técnicas, y sus respectivos montos</w:t>
      </w:r>
      <w:r w:rsidRPr="00E1733A">
        <w:rPr>
          <w:sz w:val="22"/>
          <w:szCs w:val="22"/>
          <w:lang w:eastAsia="en-US"/>
        </w:rPr>
        <w:t xml:space="preserve">, generándose el Informe económico Núm. </w:t>
      </w:r>
      <w:r w:rsidR="00EC66E6" w:rsidRPr="00EC66E6">
        <w:rPr>
          <w:b/>
          <w:bCs/>
          <w:sz w:val="22"/>
          <w:szCs w:val="22"/>
          <w:lang w:eastAsia="en-US"/>
        </w:rPr>
        <w:t>____________________</w:t>
      </w:r>
      <w:r w:rsidRPr="00E1733A">
        <w:rPr>
          <w:sz w:val="22"/>
          <w:szCs w:val="22"/>
          <w:lang w:eastAsia="en-US"/>
        </w:rPr>
        <w:t xml:space="preserve">, de fecha </w:t>
      </w:r>
      <w:r w:rsidR="00EC66E6" w:rsidRPr="00EC66E6">
        <w:rPr>
          <w:sz w:val="22"/>
          <w:szCs w:val="22"/>
          <w:lang w:eastAsia="en-US"/>
        </w:rPr>
        <w:t>__________________________</w:t>
      </w:r>
      <w:r w:rsidRPr="00E1733A">
        <w:rPr>
          <w:sz w:val="22"/>
          <w:szCs w:val="22"/>
          <w:lang w:eastAsia="en-US"/>
        </w:rPr>
        <w:t xml:space="preserve">, emitido por​ los ingenieros </w:t>
      </w:r>
      <w:proofErr w:type="spellStart"/>
      <w:r w:rsidRPr="00E1733A">
        <w:rPr>
          <w:b/>
          <w:bCs/>
          <w:sz w:val="22"/>
          <w:szCs w:val="22"/>
          <w:lang w:eastAsia="en-US"/>
        </w:rPr>
        <w:t>Ivank</w:t>
      </w:r>
      <w:proofErr w:type="spellEnd"/>
      <w:r w:rsidRPr="00E1733A">
        <w:rPr>
          <w:b/>
          <w:bCs/>
          <w:sz w:val="22"/>
          <w:szCs w:val="22"/>
          <w:lang w:eastAsia="en-US"/>
        </w:rPr>
        <w:t xml:space="preserve"> Almonte Duran </w:t>
      </w:r>
      <w:r w:rsidRPr="00E1733A">
        <w:rPr>
          <w:bCs/>
          <w:sz w:val="22"/>
          <w:szCs w:val="22"/>
          <w:lang w:eastAsia="en-US"/>
        </w:rPr>
        <w:t>y</w:t>
      </w:r>
      <w:r w:rsidRPr="00E1733A">
        <w:rPr>
          <w:b/>
          <w:bCs/>
          <w:sz w:val="22"/>
          <w:szCs w:val="22"/>
          <w:lang w:eastAsia="en-US"/>
        </w:rPr>
        <w:t xml:space="preserve"> Junior F. Garcia</w:t>
      </w:r>
      <w:r w:rsidRPr="00E1733A">
        <w:rPr>
          <w:sz w:val="22"/>
          <w:szCs w:val="22"/>
          <w:lang w:eastAsia="en-US"/>
        </w:rPr>
        <w:t>, ambos de la Dirección de Tecnología.</w:t>
      </w:r>
    </w:p>
    <w:p w14:paraId="09D553E9" w14:textId="77777777" w:rsidR="00E1733A" w:rsidRPr="00E1733A" w:rsidRDefault="00E1733A" w:rsidP="00E1733A">
      <w:pPr>
        <w:autoSpaceDE w:val="0"/>
        <w:autoSpaceDN w:val="0"/>
        <w:adjustRightInd w:val="0"/>
        <w:spacing w:line="276" w:lineRule="auto"/>
        <w:jc w:val="both"/>
        <w:rPr>
          <w:bCs/>
          <w:color w:val="000000"/>
          <w:sz w:val="22"/>
          <w:szCs w:val="22"/>
          <w:lang w:val="es-ES"/>
        </w:rPr>
      </w:pPr>
    </w:p>
    <w:p w14:paraId="5800C079" w14:textId="387241F5" w:rsidR="00E1733A" w:rsidRPr="00E1733A" w:rsidRDefault="00E1733A" w:rsidP="00E1733A">
      <w:pPr>
        <w:autoSpaceDE w:val="0"/>
        <w:autoSpaceDN w:val="0"/>
        <w:spacing w:line="276" w:lineRule="auto"/>
        <w:jc w:val="both"/>
        <w:rPr>
          <w:b/>
          <w:color w:val="000000"/>
          <w:sz w:val="22"/>
          <w:szCs w:val="22"/>
          <w:u w:color="000000"/>
          <w:lang w:val="es-ES_tradnl"/>
        </w:rPr>
      </w:pPr>
      <w:r w:rsidRPr="00E1733A">
        <w:rPr>
          <w:b/>
          <w:sz w:val="22"/>
          <w:szCs w:val="22"/>
          <w:lang w:val="es-ES_tradnl" w:eastAsia="en-US"/>
        </w:rPr>
        <w:t>POR CUANTO</w:t>
      </w:r>
      <w:r w:rsidRPr="00E1733A">
        <w:rPr>
          <w:sz w:val="22"/>
          <w:szCs w:val="22"/>
          <w:lang w:val="es-ES_tradnl" w:eastAsia="en-US"/>
        </w:rPr>
        <w:t xml:space="preserve">: Luego de las evaluaciones correspondientes, el Comité de Compras y Contrataciones del </w:t>
      </w:r>
      <w:r w:rsidRPr="00E1733A">
        <w:rPr>
          <w:b/>
          <w:sz w:val="22"/>
          <w:szCs w:val="22"/>
          <w:lang w:val="es-ES_tradnl" w:eastAsia="en-US"/>
        </w:rPr>
        <w:t>INDOTEL</w:t>
      </w:r>
      <w:r w:rsidRPr="00E1733A">
        <w:rPr>
          <w:sz w:val="22"/>
          <w:szCs w:val="22"/>
          <w:lang w:val="es-ES_tradnl" w:eastAsia="en-US"/>
        </w:rPr>
        <w:t xml:space="preserve">, en fecha </w:t>
      </w:r>
      <w:r w:rsidR="00EC66E6" w:rsidRPr="00EC66E6">
        <w:rPr>
          <w:sz w:val="22"/>
          <w:szCs w:val="22"/>
          <w:lang w:val="es-ES_tradnl" w:eastAsia="en-US"/>
        </w:rPr>
        <w:t>_____________________-</w:t>
      </w:r>
      <w:r w:rsidRPr="00E1733A">
        <w:rPr>
          <w:sz w:val="22"/>
          <w:szCs w:val="22"/>
          <w:lang w:val="es-ES_tradnl" w:eastAsia="en-US"/>
        </w:rPr>
        <w:t>, mediante Resolución núm.</w:t>
      </w:r>
      <w:r w:rsidRPr="00E1733A">
        <w:rPr>
          <w:b/>
          <w:sz w:val="22"/>
          <w:szCs w:val="22"/>
          <w:lang w:eastAsia="en-US"/>
        </w:rPr>
        <w:t xml:space="preserve"> </w:t>
      </w:r>
      <w:r w:rsidR="00EC66E6" w:rsidRPr="00EC66E6">
        <w:rPr>
          <w:b/>
          <w:sz w:val="22"/>
          <w:szCs w:val="22"/>
          <w:lang w:eastAsia="en-US"/>
        </w:rPr>
        <w:t>______________________</w:t>
      </w:r>
      <w:r w:rsidRPr="00E1733A">
        <w:rPr>
          <w:sz w:val="22"/>
          <w:szCs w:val="22"/>
          <w:lang w:val="es-ES_tradnl" w:eastAsia="en-US"/>
        </w:rPr>
        <w:t xml:space="preserve">, declaró a la empresa </w:t>
      </w:r>
      <w:r w:rsidR="00EC66E6" w:rsidRPr="00EC66E6">
        <w:rPr>
          <w:b/>
          <w:bCs/>
          <w:sz w:val="22"/>
          <w:szCs w:val="22"/>
          <w:lang w:val="es-ES_tradnl" w:eastAsia="en-US"/>
        </w:rPr>
        <w:t>_______________________________</w:t>
      </w:r>
      <w:r w:rsidRPr="00E1733A">
        <w:rPr>
          <w:b/>
          <w:bCs/>
          <w:sz w:val="22"/>
          <w:szCs w:val="22"/>
          <w:lang w:val="es-ES_tradnl" w:eastAsia="en-US"/>
        </w:rPr>
        <w:t xml:space="preserve"> </w:t>
      </w:r>
      <w:r w:rsidRPr="00E1733A">
        <w:rPr>
          <w:sz w:val="22"/>
          <w:szCs w:val="22"/>
          <w:lang w:val="es-ES_tradnl" w:eastAsia="en-US"/>
        </w:rPr>
        <w:t xml:space="preserve">como adjudicataria </w:t>
      </w:r>
      <w:r w:rsidRPr="00E1733A">
        <w:rPr>
          <w:bCs/>
          <w:sz w:val="22"/>
          <w:szCs w:val="22"/>
          <w:lang w:eastAsia="en-US"/>
        </w:rPr>
        <w:t xml:space="preserve">del Proceso por </w:t>
      </w:r>
      <w:r w:rsidR="00EC66E6" w:rsidRPr="00EC66E6">
        <w:rPr>
          <w:bCs/>
          <w:sz w:val="22"/>
          <w:szCs w:val="22"/>
          <w:lang w:eastAsia="en-US"/>
        </w:rPr>
        <w:t>Licitación Pública Nacional</w:t>
      </w:r>
      <w:r w:rsidRPr="00E1733A">
        <w:rPr>
          <w:bCs/>
          <w:sz w:val="22"/>
          <w:szCs w:val="22"/>
          <w:lang w:eastAsia="en-US"/>
        </w:rPr>
        <w:t xml:space="preserve"> </w:t>
      </w:r>
      <w:r w:rsidRPr="00E1733A">
        <w:rPr>
          <w:b/>
          <w:bCs/>
          <w:sz w:val="22"/>
          <w:szCs w:val="22"/>
          <w:bdr w:val="none" w:sz="0" w:space="0" w:color="auto" w:frame="1"/>
          <w:lang w:val="es-ES_tradnl" w:eastAsia="en-US"/>
        </w:rPr>
        <w:t xml:space="preserve">INDOTEL-CCC-CP-2023-0013, </w:t>
      </w:r>
      <w:r w:rsidRPr="00E1733A">
        <w:rPr>
          <w:b/>
          <w:color w:val="000000"/>
          <w:sz w:val="22"/>
          <w:szCs w:val="22"/>
          <w:lang w:eastAsia="en-US"/>
        </w:rPr>
        <w:t xml:space="preserve">PARA LA ADQUISICIÓN DE </w:t>
      </w:r>
      <w:r w:rsidR="00EC66E6" w:rsidRPr="00EC66E6">
        <w:rPr>
          <w:b/>
          <w:color w:val="000000"/>
          <w:sz w:val="22"/>
          <w:szCs w:val="22"/>
          <w:lang w:eastAsia="en-US"/>
        </w:rPr>
        <w:t>VARIAS LICENCIAS</w:t>
      </w:r>
      <w:r w:rsidRPr="00E1733A">
        <w:rPr>
          <w:b/>
          <w:color w:val="000000"/>
          <w:sz w:val="22"/>
          <w:szCs w:val="22"/>
          <w:lang w:eastAsia="en-US"/>
        </w:rPr>
        <w:t xml:space="preserve"> PARA EL INSTITUTO DOMINICANO DE LAS TELECOMUNICACIONES. </w:t>
      </w:r>
    </w:p>
    <w:p w14:paraId="2FE4CFF4" w14:textId="77777777" w:rsidR="00E1733A" w:rsidRPr="00E1733A" w:rsidRDefault="00E1733A" w:rsidP="00E1733A">
      <w:pPr>
        <w:autoSpaceDE w:val="0"/>
        <w:autoSpaceDN w:val="0"/>
        <w:spacing w:line="276" w:lineRule="auto"/>
        <w:jc w:val="both"/>
        <w:rPr>
          <w:b/>
          <w:color w:val="000000"/>
          <w:sz w:val="22"/>
          <w:szCs w:val="22"/>
          <w:u w:color="000000"/>
          <w:lang w:val="es-ES_tradnl"/>
        </w:rPr>
      </w:pPr>
    </w:p>
    <w:p w14:paraId="780A8FFD" w14:textId="197208E0" w:rsidR="00E1733A" w:rsidRPr="00E1733A" w:rsidRDefault="00E1733A" w:rsidP="00E1733A">
      <w:pPr>
        <w:autoSpaceDE w:val="0"/>
        <w:autoSpaceDN w:val="0"/>
        <w:adjustRightInd w:val="0"/>
        <w:spacing w:line="276" w:lineRule="auto"/>
        <w:jc w:val="both"/>
        <w:rPr>
          <w:b/>
          <w:color w:val="000000"/>
          <w:sz w:val="22"/>
          <w:szCs w:val="22"/>
        </w:rPr>
      </w:pPr>
      <w:r w:rsidRPr="00E1733A">
        <w:rPr>
          <w:b/>
          <w:color w:val="000000"/>
          <w:sz w:val="22"/>
          <w:szCs w:val="22"/>
          <w:lang w:val="es-ES"/>
        </w:rPr>
        <w:t xml:space="preserve">POR CUANTO: </w:t>
      </w:r>
      <w:r w:rsidRPr="00E1733A">
        <w:rPr>
          <w:color w:val="000000"/>
          <w:sz w:val="22"/>
          <w:szCs w:val="22"/>
          <w:lang w:val="es-ES"/>
        </w:rPr>
        <w:t xml:space="preserve">Luego de la notificación de la referida resolución de adjudicación, </w:t>
      </w:r>
      <w:r w:rsidR="00EC66E6" w:rsidRPr="00EC66E6">
        <w:rPr>
          <w:b/>
          <w:bCs/>
          <w:sz w:val="22"/>
          <w:szCs w:val="22"/>
          <w:lang w:val="es-ES_tradnl" w:eastAsia="en-US"/>
        </w:rPr>
        <w:t>____________________________</w:t>
      </w:r>
      <w:r w:rsidRPr="00E1733A">
        <w:rPr>
          <w:b/>
          <w:bCs/>
          <w:sz w:val="22"/>
          <w:szCs w:val="22"/>
          <w:lang w:val="es-ES_tradnl" w:eastAsia="en-US"/>
        </w:rPr>
        <w:t xml:space="preserve"> </w:t>
      </w:r>
      <w:r w:rsidRPr="00E1733A">
        <w:rPr>
          <w:color w:val="000000"/>
          <w:sz w:val="22"/>
          <w:szCs w:val="22"/>
          <w:lang w:val="es-ES"/>
        </w:rPr>
        <w:t xml:space="preserve">constituyó la Garantía de Fiel Cumplimiento del Contrato. Todo esto en cumplimiento a las disposiciones del artículo 112, del Reglamento de Aplicación de la Ley, emitido mediante el Decreto </w:t>
      </w:r>
      <w:r w:rsidR="00EC66E6" w:rsidRPr="00EC66E6">
        <w:rPr>
          <w:color w:val="000000"/>
          <w:sz w:val="22"/>
          <w:szCs w:val="22"/>
          <w:lang w:val="es-ES"/>
        </w:rPr>
        <w:t>416.23</w:t>
      </w:r>
      <w:r w:rsidRPr="00E1733A">
        <w:rPr>
          <w:color w:val="000000"/>
          <w:sz w:val="22"/>
          <w:szCs w:val="22"/>
          <w:lang w:val="es-ES"/>
        </w:rPr>
        <w:t xml:space="preserve">, de fecha </w:t>
      </w:r>
      <w:r w:rsidR="00EC66E6" w:rsidRPr="00EC66E6">
        <w:rPr>
          <w:color w:val="000000"/>
          <w:sz w:val="22"/>
          <w:szCs w:val="22"/>
          <w:lang w:val="es-ES"/>
        </w:rPr>
        <w:t>catorce</w:t>
      </w:r>
      <w:r w:rsidRPr="00E1733A">
        <w:rPr>
          <w:color w:val="000000"/>
          <w:sz w:val="22"/>
          <w:szCs w:val="22"/>
          <w:lang w:val="es-ES"/>
        </w:rPr>
        <w:t xml:space="preserve"> (1</w:t>
      </w:r>
      <w:r w:rsidR="00EC66E6" w:rsidRPr="00EC66E6">
        <w:rPr>
          <w:color w:val="000000"/>
          <w:sz w:val="22"/>
          <w:szCs w:val="22"/>
          <w:lang w:val="es-ES"/>
        </w:rPr>
        <w:t>4</w:t>
      </w:r>
      <w:r w:rsidRPr="00E1733A">
        <w:rPr>
          <w:color w:val="000000"/>
          <w:sz w:val="22"/>
          <w:szCs w:val="22"/>
          <w:lang w:val="es-ES"/>
        </w:rPr>
        <w:t xml:space="preserve">) de </w:t>
      </w:r>
      <w:r w:rsidR="00EC66E6" w:rsidRPr="00EC66E6">
        <w:rPr>
          <w:color w:val="000000"/>
          <w:sz w:val="22"/>
          <w:szCs w:val="22"/>
          <w:lang w:val="es-ES"/>
        </w:rPr>
        <w:t xml:space="preserve">septiembre </w:t>
      </w:r>
      <w:r w:rsidRPr="00E1733A">
        <w:rPr>
          <w:color w:val="000000"/>
          <w:sz w:val="22"/>
          <w:szCs w:val="22"/>
          <w:lang w:val="es-ES"/>
        </w:rPr>
        <w:t xml:space="preserve">del dos mil </w:t>
      </w:r>
      <w:r w:rsidR="00EC66E6" w:rsidRPr="00EC66E6">
        <w:rPr>
          <w:color w:val="000000"/>
          <w:sz w:val="22"/>
          <w:szCs w:val="22"/>
          <w:lang w:val="es-ES"/>
        </w:rPr>
        <w:t>veintitrés</w:t>
      </w:r>
      <w:r w:rsidRPr="00E1733A">
        <w:rPr>
          <w:color w:val="000000"/>
          <w:sz w:val="22"/>
          <w:szCs w:val="22"/>
          <w:lang w:val="es-ES"/>
        </w:rPr>
        <w:t xml:space="preserve"> (202</w:t>
      </w:r>
      <w:r w:rsidR="00EC66E6" w:rsidRPr="00EC66E6">
        <w:rPr>
          <w:color w:val="000000"/>
          <w:sz w:val="22"/>
          <w:szCs w:val="22"/>
          <w:lang w:val="es-ES"/>
        </w:rPr>
        <w:t>3</w:t>
      </w:r>
      <w:r w:rsidRPr="00E1733A">
        <w:rPr>
          <w:color w:val="000000"/>
          <w:sz w:val="22"/>
          <w:szCs w:val="22"/>
          <w:lang w:val="es-ES"/>
        </w:rPr>
        <w:t xml:space="preserve">). </w:t>
      </w:r>
      <w:r w:rsidRPr="00E1733A">
        <w:rPr>
          <w:rFonts w:eastAsia="SimSun"/>
          <w:color w:val="000000"/>
          <w:sz w:val="22"/>
          <w:szCs w:val="22"/>
          <w:lang w:val="es-MX"/>
        </w:rPr>
        <w:t xml:space="preserve"> </w:t>
      </w:r>
    </w:p>
    <w:p w14:paraId="4842E0A2" w14:textId="77777777" w:rsidR="00E1733A" w:rsidRPr="00E1733A" w:rsidRDefault="00E1733A" w:rsidP="00E1733A">
      <w:pPr>
        <w:spacing w:line="276" w:lineRule="auto"/>
        <w:jc w:val="both"/>
        <w:rPr>
          <w:color w:val="000000"/>
          <w:sz w:val="22"/>
          <w:szCs w:val="22"/>
          <w:u w:color="000000"/>
          <w:lang w:val="es-ES_tradnl"/>
        </w:rPr>
      </w:pPr>
    </w:p>
    <w:p w14:paraId="48B08D47" w14:textId="77777777" w:rsidR="00E1733A" w:rsidRPr="00E1733A" w:rsidRDefault="00E1733A" w:rsidP="00E1733A">
      <w:pPr>
        <w:spacing w:line="276" w:lineRule="auto"/>
        <w:jc w:val="both"/>
        <w:rPr>
          <w:color w:val="000000"/>
          <w:sz w:val="22"/>
          <w:szCs w:val="22"/>
          <w:u w:color="000000"/>
          <w:lang w:val="es-ES_tradnl"/>
        </w:rPr>
      </w:pPr>
      <w:r w:rsidRPr="00E1733A">
        <w:rPr>
          <w:b/>
          <w:color w:val="000000"/>
          <w:sz w:val="22"/>
          <w:szCs w:val="22"/>
          <w:u w:color="000000"/>
          <w:lang w:val="pt-PT"/>
        </w:rPr>
        <w:t>POR LO TANTO</w:t>
      </w:r>
      <w:r w:rsidRPr="00E1733A">
        <w:rPr>
          <w:color w:val="000000"/>
          <w:sz w:val="22"/>
          <w:szCs w:val="22"/>
          <w:u w:color="000000"/>
          <w:lang w:val="pt-PT"/>
        </w:rPr>
        <w:t>,</w:t>
      </w:r>
      <w:r w:rsidRPr="00E1733A">
        <w:rPr>
          <w:color w:val="000000"/>
          <w:sz w:val="22"/>
          <w:szCs w:val="22"/>
          <w:u w:color="000000"/>
          <w:lang w:val="es-ES_tradnl"/>
        </w:rPr>
        <w:t xml:space="preserve"> y en el entendido de que el anterior preámbulo forma parte integral del presente Contrato, </w:t>
      </w:r>
      <w:r w:rsidRPr="00E1733A">
        <w:rPr>
          <w:b/>
          <w:color w:val="000000"/>
          <w:sz w:val="22"/>
          <w:szCs w:val="22"/>
          <w:u w:color="000000"/>
          <w:lang w:val="es-ES_tradnl"/>
        </w:rPr>
        <w:t>LAS PARTES</w:t>
      </w:r>
      <w:r w:rsidRPr="00E1733A">
        <w:rPr>
          <w:color w:val="000000"/>
          <w:sz w:val="22"/>
          <w:szCs w:val="22"/>
          <w:u w:color="000000"/>
          <w:lang w:val="es-ES_tradnl"/>
        </w:rPr>
        <w:t>,</w:t>
      </w:r>
    </w:p>
    <w:p w14:paraId="59D8EE97" w14:textId="77777777" w:rsidR="00305F17" w:rsidRPr="004D177F" w:rsidRDefault="00305F17" w:rsidP="004D177F">
      <w:pPr>
        <w:jc w:val="both"/>
        <w:rPr>
          <w:b/>
          <w:bCs/>
          <w:sz w:val="22"/>
          <w:szCs w:val="22"/>
        </w:rPr>
      </w:pPr>
      <w:bookmarkStart w:id="0" w:name="_Hlk158375890"/>
    </w:p>
    <w:p w14:paraId="063C327C" w14:textId="34275474" w:rsidR="00465CCF" w:rsidRPr="004D177F" w:rsidRDefault="00305F17" w:rsidP="004D177F">
      <w:pPr>
        <w:jc w:val="both"/>
        <w:rPr>
          <w:b/>
          <w:bCs/>
          <w:sz w:val="22"/>
          <w:szCs w:val="22"/>
        </w:rPr>
      </w:pPr>
      <w:r w:rsidRPr="004D177F">
        <w:rPr>
          <w:b/>
          <w:bCs/>
          <w:sz w:val="22"/>
          <w:szCs w:val="22"/>
        </w:rPr>
        <w:t xml:space="preserve">Artículo 1. </w:t>
      </w:r>
      <w:r w:rsidR="00465CCF" w:rsidRPr="004D177F">
        <w:rPr>
          <w:b/>
          <w:bCs/>
          <w:sz w:val="22"/>
          <w:szCs w:val="22"/>
        </w:rPr>
        <w:t xml:space="preserve">Objeto y alcance del contrato. </w:t>
      </w:r>
      <w:r w:rsidR="00465CCF" w:rsidRPr="004D177F">
        <w:rPr>
          <w:sz w:val="22"/>
          <w:szCs w:val="22"/>
        </w:rPr>
        <w:t>El objeto del contrato es</w:t>
      </w:r>
      <w:r w:rsidR="00465CCF" w:rsidRPr="004D177F">
        <w:rPr>
          <w:b/>
          <w:bCs/>
          <w:sz w:val="22"/>
          <w:szCs w:val="22"/>
        </w:rPr>
        <w:t xml:space="preserve"> </w:t>
      </w:r>
      <w:r w:rsidR="00EC66E6" w:rsidRPr="00E1733A">
        <w:rPr>
          <w:rFonts w:ascii="Arial" w:hAnsi="Arial" w:cs="Arial"/>
          <w:b/>
          <w:color w:val="000000"/>
          <w:sz w:val="21"/>
          <w:szCs w:val="21"/>
          <w:lang w:eastAsia="en-US"/>
        </w:rPr>
        <w:t xml:space="preserve">LA ADQUISICIÓN DE </w:t>
      </w:r>
      <w:r w:rsidR="00EC66E6">
        <w:rPr>
          <w:rFonts w:ascii="Arial" w:hAnsi="Arial" w:cs="Arial"/>
          <w:b/>
          <w:color w:val="000000"/>
          <w:sz w:val="21"/>
          <w:szCs w:val="21"/>
          <w:lang w:eastAsia="en-US"/>
        </w:rPr>
        <w:t>VARIAS LICENCIAS</w:t>
      </w:r>
      <w:r w:rsidR="00EC66E6" w:rsidRPr="00E1733A">
        <w:rPr>
          <w:rFonts w:ascii="Arial" w:hAnsi="Arial" w:cs="Arial"/>
          <w:b/>
          <w:color w:val="000000"/>
          <w:sz w:val="21"/>
          <w:szCs w:val="21"/>
          <w:lang w:eastAsia="en-US"/>
        </w:rPr>
        <w:t xml:space="preserve"> PARA EL INSTITUTO DOMINICANO DE LAS TELECOMUNICACIONES</w:t>
      </w:r>
      <w:r w:rsidR="00EC66E6">
        <w:rPr>
          <w:rFonts w:ascii="Arial" w:hAnsi="Arial" w:cs="Arial"/>
          <w:b/>
          <w:color w:val="000000"/>
          <w:sz w:val="21"/>
          <w:szCs w:val="21"/>
          <w:lang w:eastAsia="en-US"/>
        </w:rPr>
        <w:t>,</w:t>
      </w:r>
      <w:r w:rsidR="00465CCF" w:rsidRPr="004D177F">
        <w:rPr>
          <w:sz w:val="22"/>
          <w:szCs w:val="22"/>
        </w:rPr>
        <w:t xml:space="preserve"> que deberá ser ejecutado de acuerdo con el pliego de condiciones,</w:t>
      </w:r>
      <w:r w:rsidR="0052540E" w:rsidRPr="004D177F">
        <w:rPr>
          <w:sz w:val="22"/>
          <w:szCs w:val="22"/>
        </w:rPr>
        <w:t xml:space="preserve"> </w:t>
      </w:r>
      <w:r w:rsidR="008F2F47" w:rsidRPr="008F2F47">
        <w:rPr>
          <w:sz w:val="22"/>
          <w:szCs w:val="22"/>
        </w:rPr>
        <w:t>especificaciones y fichas técnicas</w:t>
      </w:r>
      <w:r w:rsidR="00465CCF" w:rsidRPr="008F2F47">
        <w:rPr>
          <w:sz w:val="22"/>
          <w:szCs w:val="22"/>
        </w:rPr>
        <w:t xml:space="preserve"> en los términos propuestos en la oferta técnica y económica adjudicada a </w:t>
      </w:r>
      <w:r w:rsidR="00465CCF" w:rsidRPr="008F2F47">
        <w:rPr>
          <w:b/>
          <w:bCs/>
          <w:sz w:val="22"/>
          <w:szCs w:val="22"/>
        </w:rPr>
        <w:t>EL PROVEEDOR</w:t>
      </w:r>
      <w:r w:rsidR="00465CCF" w:rsidRPr="008F2F47">
        <w:rPr>
          <w:sz w:val="22"/>
          <w:szCs w:val="22"/>
        </w:rPr>
        <w:t>, así como los demás anexos que forman parte integral del presente Contrato.</w:t>
      </w:r>
    </w:p>
    <w:bookmarkEnd w:id="0"/>
    <w:p w14:paraId="4E6967CF" w14:textId="77777777" w:rsidR="00465CCF" w:rsidRPr="004D177F" w:rsidRDefault="00465CCF" w:rsidP="004D177F">
      <w:pPr>
        <w:pStyle w:val="Prrafodelista"/>
        <w:ind w:left="0"/>
        <w:jc w:val="both"/>
        <w:rPr>
          <w:b/>
          <w:bCs/>
          <w:sz w:val="22"/>
          <w:szCs w:val="22"/>
        </w:rPr>
      </w:pPr>
    </w:p>
    <w:p w14:paraId="3CC042D8" w14:textId="5720B44F" w:rsidR="00465CCF" w:rsidRPr="00C441F6" w:rsidRDefault="00305F17" w:rsidP="004D177F">
      <w:pPr>
        <w:jc w:val="both"/>
        <w:rPr>
          <w:sz w:val="22"/>
          <w:szCs w:val="22"/>
        </w:rPr>
      </w:pPr>
      <w:r w:rsidRPr="008F2F47">
        <w:rPr>
          <w:b/>
          <w:bCs/>
          <w:sz w:val="22"/>
          <w:szCs w:val="22"/>
        </w:rPr>
        <w:lastRenderedPageBreak/>
        <w:t xml:space="preserve">Artículo 2. </w:t>
      </w:r>
      <w:r w:rsidR="0052540E" w:rsidRPr="008F2F47">
        <w:rPr>
          <w:b/>
          <w:bCs/>
          <w:sz w:val="22"/>
          <w:szCs w:val="22"/>
        </w:rPr>
        <w:t>Entregables/ productos</w:t>
      </w:r>
      <w:r w:rsidR="00465CCF" w:rsidRPr="008F2F47">
        <w:rPr>
          <w:b/>
          <w:bCs/>
          <w:sz w:val="22"/>
          <w:szCs w:val="22"/>
        </w:rPr>
        <w:t>:</w:t>
      </w:r>
      <w:r w:rsidR="00465CCF" w:rsidRPr="008F2F47">
        <w:rPr>
          <w:sz w:val="22"/>
          <w:szCs w:val="22"/>
        </w:rPr>
        <w:t xml:space="preserve"> Los productos o</w:t>
      </w:r>
      <w:r w:rsidR="0052540E" w:rsidRPr="008F2F47">
        <w:rPr>
          <w:sz w:val="22"/>
          <w:szCs w:val="22"/>
        </w:rPr>
        <w:t xml:space="preserve"> entregables</w:t>
      </w:r>
      <w:r w:rsidR="00465CCF" w:rsidRPr="008F2F47">
        <w:rPr>
          <w:sz w:val="22"/>
          <w:szCs w:val="22"/>
        </w:rPr>
        <w:t xml:space="preserve"> por parte de </w:t>
      </w:r>
      <w:r w:rsidR="00465CCF" w:rsidRPr="008F2F47">
        <w:rPr>
          <w:b/>
          <w:bCs/>
          <w:sz w:val="22"/>
          <w:szCs w:val="22"/>
        </w:rPr>
        <w:t>EL PROVEEDOR</w:t>
      </w:r>
      <w:r w:rsidR="00465CCF" w:rsidRPr="008F2F47">
        <w:rPr>
          <w:sz w:val="22"/>
          <w:szCs w:val="22"/>
        </w:rPr>
        <w:t xml:space="preserve"> son:</w:t>
      </w:r>
      <w:r w:rsidR="00C441F6">
        <w:rPr>
          <w:b/>
          <w:color w:val="800000"/>
          <w:sz w:val="22"/>
          <w:szCs w:val="22"/>
        </w:rPr>
        <w:t xml:space="preserve"> </w:t>
      </w:r>
      <w:r w:rsidR="00C441F6" w:rsidRPr="00C441F6">
        <w:rPr>
          <w:b/>
          <w:sz w:val="22"/>
          <w:szCs w:val="22"/>
        </w:rPr>
        <w:t>varias licencias para uso del Instituto Dominicano de las Telecomunicaciones (INDOTEL)</w:t>
      </w:r>
    </w:p>
    <w:p w14:paraId="36D13FB9" w14:textId="77777777" w:rsidR="00465CCF" w:rsidRPr="004D177F" w:rsidRDefault="00465CCF" w:rsidP="004D177F">
      <w:pPr>
        <w:pStyle w:val="Prrafodelista"/>
        <w:ind w:left="0"/>
        <w:rPr>
          <w:sz w:val="22"/>
          <w:szCs w:val="22"/>
        </w:rPr>
      </w:pPr>
    </w:p>
    <w:p w14:paraId="14865B3A" w14:textId="75AA6CFD" w:rsidR="00465CCF" w:rsidRPr="004D177F" w:rsidRDefault="00305F17" w:rsidP="004D177F">
      <w:pPr>
        <w:jc w:val="both"/>
        <w:rPr>
          <w:sz w:val="22"/>
          <w:szCs w:val="22"/>
        </w:rPr>
      </w:pPr>
      <w:r w:rsidRPr="004D177F">
        <w:rPr>
          <w:b/>
          <w:bCs/>
          <w:sz w:val="22"/>
          <w:szCs w:val="22"/>
        </w:rPr>
        <w:t xml:space="preserve">Artículo 3. </w:t>
      </w:r>
      <w:r w:rsidR="00465CCF" w:rsidRPr="00886203">
        <w:rPr>
          <w:b/>
          <w:bCs/>
          <w:sz w:val="22"/>
          <w:szCs w:val="22"/>
        </w:rPr>
        <w:t>Lugar de ejecución</w:t>
      </w:r>
      <w:r w:rsidR="00465CCF" w:rsidRPr="004D177F">
        <w:rPr>
          <w:b/>
          <w:bCs/>
          <w:sz w:val="22"/>
          <w:szCs w:val="22"/>
        </w:rPr>
        <w:t>.</w:t>
      </w:r>
      <w:r w:rsidR="00886203">
        <w:rPr>
          <w:b/>
          <w:bCs/>
          <w:sz w:val="22"/>
          <w:szCs w:val="22"/>
        </w:rPr>
        <w:t xml:space="preserve"> </w:t>
      </w:r>
      <w:r w:rsidR="00886203" w:rsidRPr="00886203">
        <w:rPr>
          <w:sz w:val="22"/>
          <w:szCs w:val="22"/>
        </w:rPr>
        <w:t xml:space="preserve">Los </w:t>
      </w:r>
      <w:r w:rsidR="008F2F47" w:rsidRPr="00886203">
        <w:rPr>
          <w:sz w:val="22"/>
          <w:szCs w:val="22"/>
        </w:rPr>
        <w:t>bienes objeto</w:t>
      </w:r>
      <w:r w:rsidR="00886203" w:rsidRPr="00886203">
        <w:rPr>
          <w:sz w:val="22"/>
          <w:szCs w:val="22"/>
        </w:rPr>
        <w:t xml:space="preserve"> de este contrato serán recibidos por la institución </w:t>
      </w:r>
      <w:r w:rsidR="00886203" w:rsidRPr="008F2F47">
        <w:rPr>
          <w:sz w:val="22"/>
          <w:szCs w:val="22"/>
        </w:rPr>
        <w:t>contratante</w:t>
      </w:r>
      <w:r w:rsidR="008F2F47" w:rsidRPr="008F2F47">
        <w:rPr>
          <w:b/>
          <w:bCs/>
          <w:sz w:val="22"/>
          <w:szCs w:val="22"/>
        </w:rPr>
        <w:t xml:space="preserve">. </w:t>
      </w:r>
      <w:r w:rsidR="00465CCF" w:rsidRPr="008F2F47">
        <w:rPr>
          <w:sz w:val="22"/>
          <w:szCs w:val="22"/>
        </w:rPr>
        <w:t xml:space="preserve">Las actividades previstas para la </w:t>
      </w:r>
      <w:r w:rsidR="002F1DE0" w:rsidRPr="008F2F47">
        <w:rPr>
          <w:sz w:val="22"/>
          <w:szCs w:val="22"/>
        </w:rPr>
        <w:t>adquisición del bien se</w:t>
      </w:r>
      <w:r w:rsidR="00465CCF" w:rsidRPr="008F2F47">
        <w:rPr>
          <w:sz w:val="22"/>
          <w:szCs w:val="22"/>
        </w:rPr>
        <w:t xml:space="preserve"> desarrollarán en </w:t>
      </w:r>
      <w:r w:rsidR="00EC66E6" w:rsidRPr="00E1733A">
        <w:rPr>
          <w:rFonts w:ascii="Arial" w:hAnsi="Arial" w:cs="Arial"/>
          <w:b/>
          <w:color w:val="000000"/>
          <w:sz w:val="21"/>
          <w:szCs w:val="21"/>
          <w:lang w:eastAsia="en-US"/>
        </w:rPr>
        <w:t>EL INSTITUTO DOMINICANO DE LAS TELECOMUNICACIONES</w:t>
      </w:r>
      <w:r w:rsidR="00EC66E6">
        <w:rPr>
          <w:rFonts w:ascii="Arial" w:hAnsi="Arial" w:cs="Arial"/>
          <w:b/>
          <w:color w:val="000000"/>
          <w:sz w:val="21"/>
          <w:szCs w:val="21"/>
          <w:lang w:eastAsia="en-US"/>
        </w:rPr>
        <w:t xml:space="preserve"> (INDOTEL)</w:t>
      </w:r>
      <w:r w:rsidR="00EC66E6" w:rsidRPr="00E1733A">
        <w:rPr>
          <w:rFonts w:ascii="Arial" w:hAnsi="Arial" w:cs="Arial"/>
          <w:b/>
          <w:color w:val="000000"/>
          <w:sz w:val="21"/>
          <w:szCs w:val="21"/>
          <w:lang w:eastAsia="en-US"/>
        </w:rPr>
        <w:t>.</w:t>
      </w:r>
    </w:p>
    <w:p w14:paraId="01666A56" w14:textId="77777777" w:rsidR="00465CCF" w:rsidRPr="004D177F" w:rsidRDefault="00465CCF" w:rsidP="004D177F">
      <w:pPr>
        <w:pStyle w:val="Prrafodelista"/>
        <w:ind w:left="0"/>
        <w:jc w:val="both"/>
        <w:rPr>
          <w:b/>
          <w:bCs/>
          <w:sz w:val="22"/>
          <w:szCs w:val="22"/>
        </w:rPr>
      </w:pPr>
    </w:p>
    <w:p w14:paraId="46081F6D" w14:textId="3ED7C59E" w:rsidR="00D54214" w:rsidRPr="00D54214" w:rsidRDefault="00305F17" w:rsidP="00D54214">
      <w:pPr>
        <w:jc w:val="both"/>
        <w:rPr>
          <w:rFonts w:ascii="Book Antiqua" w:hAnsi="Book Antiqua"/>
          <w:sz w:val="22"/>
          <w:szCs w:val="22"/>
        </w:rPr>
      </w:pPr>
      <w:r w:rsidRPr="00D54214">
        <w:rPr>
          <w:b/>
          <w:bCs/>
          <w:sz w:val="22"/>
          <w:szCs w:val="22"/>
        </w:rPr>
        <w:t xml:space="preserve">Artículo 4. </w:t>
      </w:r>
      <w:r w:rsidR="00C2117A" w:rsidRPr="00D54214">
        <w:rPr>
          <w:b/>
          <w:bCs/>
          <w:sz w:val="22"/>
          <w:szCs w:val="22"/>
        </w:rPr>
        <w:t xml:space="preserve">Plazo </w:t>
      </w:r>
      <w:r w:rsidR="002A7107" w:rsidRPr="00D54214">
        <w:rPr>
          <w:b/>
          <w:bCs/>
          <w:sz w:val="22"/>
          <w:szCs w:val="22"/>
        </w:rPr>
        <w:t>de entrega de los bienes</w:t>
      </w:r>
      <w:r w:rsidR="00465CCF" w:rsidRPr="00D54214">
        <w:rPr>
          <w:b/>
          <w:bCs/>
          <w:sz w:val="22"/>
          <w:szCs w:val="22"/>
        </w:rPr>
        <w:t xml:space="preserve">. </w:t>
      </w:r>
      <w:r w:rsidR="00465CCF" w:rsidRPr="00D54214">
        <w:rPr>
          <w:sz w:val="22"/>
          <w:szCs w:val="22"/>
        </w:rPr>
        <w:t xml:space="preserve">El plazo de </w:t>
      </w:r>
      <w:r w:rsidR="002A7107" w:rsidRPr="00D54214">
        <w:rPr>
          <w:sz w:val="22"/>
          <w:szCs w:val="22"/>
        </w:rPr>
        <w:t xml:space="preserve">entrega de los bienes objeto </w:t>
      </w:r>
      <w:r w:rsidR="00465CCF" w:rsidRPr="00D54214">
        <w:rPr>
          <w:sz w:val="22"/>
          <w:szCs w:val="22"/>
        </w:rPr>
        <w:t>del presente contrato es de</w:t>
      </w:r>
      <w:r w:rsidR="00D54214" w:rsidRPr="00D54214">
        <w:rPr>
          <w:rFonts w:ascii="Book Antiqua" w:hAnsi="Book Antiqua"/>
          <w:sz w:val="22"/>
          <w:szCs w:val="22"/>
        </w:rPr>
        <w:t xml:space="preserve"> </w:t>
      </w:r>
      <w:r w:rsidR="00D54214" w:rsidRPr="00D54214">
        <w:rPr>
          <w:rFonts w:ascii="Book Antiqua" w:hAnsi="Book Antiqua"/>
          <w:sz w:val="22"/>
          <w:szCs w:val="22"/>
        </w:rPr>
        <w:t>Para el lote 1 el tiempo de entrega será inmediatamente luego de la certificación del registro del contrato ante la Contraloría General de la Republica.</w:t>
      </w:r>
    </w:p>
    <w:p w14:paraId="40AA774F" w14:textId="1495169A" w:rsidR="00D54214" w:rsidRPr="00D54214" w:rsidRDefault="00D54214" w:rsidP="00D54214">
      <w:pPr>
        <w:jc w:val="both"/>
        <w:rPr>
          <w:rFonts w:ascii="Book Antiqua" w:hAnsi="Book Antiqua"/>
          <w:sz w:val="22"/>
          <w:szCs w:val="22"/>
        </w:rPr>
      </w:pPr>
      <w:r w:rsidRPr="00D54214">
        <w:rPr>
          <w:rFonts w:ascii="Book Antiqua" w:hAnsi="Book Antiqua"/>
          <w:sz w:val="22"/>
          <w:szCs w:val="22"/>
        </w:rPr>
        <w:t xml:space="preserve">Para el lote 7 el tiempo de entrega debe ser a </w:t>
      </w:r>
      <w:r w:rsidRPr="00D54214">
        <w:rPr>
          <w:rFonts w:ascii="Book Antiqua" w:hAnsi="Book Antiqua"/>
          <w:bCs/>
          <w:sz w:val="22"/>
          <w:szCs w:val="22"/>
        </w:rPr>
        <w:t xml:space="preserve">más tardar </w:t>
      </w:r>
      <w:r>
        <w:rPr>
          <w:rFonts w:ascii="Book Antiqua" w:hAnsi="Book Antiqua"/>
          <w:bCs/>
          <w:sz w:val="22"/>
          <w:szCs w:val="22"/>
        </w:rPr>
        <w:t>doce (</w:t>
      </w:r>
      <w:r w:rsidRPr="00D54214">
        <w:rPr>
          <w:rFonts w:ascii="Book Antiqua" w:hAnsi="Book Antiqua"/>
          <w:bCs/>
          <w:sz w:val="22"/>
          <w:szCs w:val="22"/>
        </w:rPr>
        <w:t>12</w:t>
      </w:r>
      <w:r>
        <w:rPr>
          <w:rFonts w:ascii="Book Antiqua" w:hAnsi="Book Antiqua"/>
          <w:bCs/>
          <w:sz w:val="22"/>
          <w:szCs w:val="22"/>
        </w:rPr>
        <w:t>)</w:t>
      </w:r>
      <w:r w:rsidRPr="00D54214">
        <w:rPr>
          <w:rFonts w:ascii="Book Antiqua" w:hAnsi="Book Antiqua"/>
          <w:bCs/>
          <w:sz w:val="22"/>
          <w:szCs w:val="22"/>
        </w:rPr>
        <w:t xml:space="preserve"> de septiembre de 2024.</w:t>
      </w:r>
    </w:p>
    <w:p w14:paraId="510A0370" w14:textId="29855E17" w:rsidR="00465CCF" w:rsidRPr="004D177F" w:rsidRDefault="00D54214" w:rsidP="004D177F">
      <w:pPr>
        <w:jc w:val="both"/>
        <w:rPr>
          <w:b/>
          <w:sz w:val="22"/>
          <w:szCs w:val="22"/>
        </w:rPr>
      </w:pPr>
      <w:r w:rsidRPr="00D54214">
        <w:rPr>
          <w:rFonts w:ascii="Book Antiqua" w:hAnsi="Book Antiqua"/>
          <w:sz w:val="22"/>
          <w:szCs w:val="22"/>
        </w:rPr>
        <w:t>El lote 10 al llevar implementación se debe presentar un cronograma de trabajo donde se defina el inicio y el final del proyecto. El mismo no debe exceder 30 días calendario luego de la certificación del Contrato ante la Contraloría General de la República Dominicana</w:t>
      </w:r>
      <w:r>
        <w:rPr>
          <w:rFonts w:ascii="Book Antiqua" w:hAnsi="Book Antiqua"/>
          <w:sz w:val="22"/>
          <w:szCs w:val="22"/>
        </w:rPr>
        <w:t>,</w:t>
      </w:r>
      <w:r w:rsidR="00465CCF" w:rsidRPr="008F2F47">
        <w:rPr>
          <w:b/>
          <w:color w:val="800000"/>
          <w:sz w:val="22"/>
          <w:szCs w:val="22"/>
        </w:rPr>
        <w:t xml:space="preserve"> </w:t>
      </w:r>
      <w:r w:rsidR="00465CCF" w:rsidRPr="008F2F47">
        <w:rPr>
          <w:sz w:val="22"/>
          <w:szCs w:val="22"/>
        </w:rPr>
        <w:t xml:space="preserve">que iniciarán luego de su perfeccionamiento conforme al artículo </w:t>
      </w:r>
      <w:r w:rsidR="00C2117A" w:rsidRPr="008F2F47">
        <w:rPr>
          <w:sz w:val="22"/>
          <w:szCs w:val="22"/>
        </w:rPr>
        <w:t xml:space="preserve">21 </w:t>
      </w:r>
      <w:r w:rsidR="00465CCF" w:rsidRPr="008F2F47">
        <w:rPr>
          <w:sz w:val="22"/>
          <w:szCs w:val="22"/>
        </w:rPr>
        <w:t xml:space="preserve">del presente contrato y contados a partir día siguiente en que </w:t>
      </w:r>
      <w:r w:rsidR="00465CCF" w:rsidRPr="008F2F47">
        <w:rPr>
          <w:b/>
          <w:sz w:val="22"/>
          <w:szCs w:val="22"/>
        </w:rPr>
        <w:t>EL PROVEEDOR</w:t>
      </w:r>
      <w:r w:rsidR="00465CCF" w:rsidRPr="008F2F47">
        <w:rPr>
          <w:sz w:val="22"/>
          <w:szCs w:val="22"/>
        </w:rPr>
        <w:t xml:space="preserve"> haya recibido el avance o anticipo referido en el artículo</w:t>
      </w:r>
      <w:r w:rsidR="00465CCF" w:rsidRPr="004D177F">
        <w:rPr>
          <w:sz w:val="22"/>
          <w:szCs w:val="22"/>
        </w:rPr>
        <w:t xml:space="preserve"> </w:t>
      </w:r>
      <w:r w:rsidR="00C2117A" w:rsidRPr="004D177F">
        <w:rPr>
          <w:sz w:val="22"/>
          <w:szCs w:val="22"/>
        </w:rPr>
        <w:t>6</w:t>
      </w:r>
      <w:r w:rsidR="00465CCF" w:rsidRPr="004D177F">
        <w:rPr>
          <w:sz w:val="22"/>
          <w:szCs w:val="22"/>
        </w:rPr>
        <w:t>.</w:t>
      </w:r>
    </w:p>
    <w:p w14:paraId="7A15ACF0" w14:textId="77777777" w:rsidR="00465CCF" w:rsidRPr="004D177F" w:rsidRDefault="00465CCF" w:rsidP="004D177F">
      <w:pPr>
        <w:jc w:val="both"/>
        <w:rPr>
          <w:sz w:val="22"/>
          <w:szCs w:val="22"/>
        </w:rPr>
      </w:pPr>
    </w:p>
    <w:p w14:paraId="2C987DCE" w14:textId="48ED5F9B" w:rsidR="00465CCF" w:rsidRPr="004D177F" w:rsidRDefault="0052760A" w:rsidP="004D177F">
      <w:pPr>
        <w:jc w:val="both"/>
        <w:rPr>
          <w:sz w:val="22"/>
          <w:szCs w:val="22"/>
        </w:rPr>
      </w:pPr>
      <w:r w:rsidRPr="004D177F">
        <w:rPr>
          <w:b/>
          <w:bCs/>
          <w:sz w:val="22"/>
          <w:szCs w:val="22"/>
        </w:rPr>
        <w:t>Párrafo I</w:t>
      </w:r>
      <w:r w:rsidR="00465CCF" w:rsidRPr="004D177F">
        <w:rPr>
          <w:b/>
          <w:bCs/>
          <w:sz w:val="22"/>
          <w:szCs w:val="22"/>
        </w:rPr>
        <w:t>:</w:t>
      </w:r>
      <w:r w:rsidR="00465CCF" w:rsidRPr="004D177F">
        <w:rPr>
          <w:sz w:val="22"/>
          <w:szCs w:val="22"/>
        </w:rPr>
        <w:t xml:space="preserve"> </w:t>
      </w:r>
      <w:r w:rsidR="00465CCF" w:rsidRPr="008F2F47">
        <w:rPr>
          <w:sz w:val="22"/>
          <w:szCs w:val="22"/>
        </w:rPr>
        <w:t xml:space="preserve">El plazo de </w:t>
      </w:r>
      <w:r w:rsidR="002A7107" w:rsidRPr="008F2F47">
        <w:rPr>
          <w:sz w:val="22"/>
          <w:szCs w:val="22"/>
        </w:rPr>
        <w:t>entrega</w:t>
      </w:r>
      <w:r w:rsidR="00465CCF" w:rsidRPr="008F2F47">
        <w:rPr>
          <w:sz w:val="22"/>
          <w:szCs w:val="22"/>
        </w:rPr>
        <w:t xml:space="preserve"> se mantendrá invariable, a menos que se conceda una prórroga por motivo de caso fortuito o fuer</w:t>
      </w:r>
      <w:r w:rsidR="009807F1" w:rsidRPr="008F2F47">
        <w:rPr>
          <w:sz w:val="22"/>
          <w:szCs w:val="22"/>
        </w:rPr>
        <w:t>z</w:t>
      </w:r>
      <w:r w:rsidR="00465CCF" w:rsidRPr="008F2F47">
        <w:rPr>
          <w:sz w:val="22"/>
          <w:szCs w:val="22"/>
        </w:rPr>
        <w:t>a mayor.</w:t>
      </w:r>
    </w:p>
    <w:p w14:paraId="711F232C" w14:textId="77777777" w:rsidR="00465CCF" w:rsidRPr="004D177F" w:rsidRDefault="00465CCF" w:rsidP="004D177F">
      <w:pPr>
        <w:widowControl w:val="0"/>
        <w:jc w:val="both"/>
        <w:rPr>
          <w:sz w:val="22"/>
          <w:szCs w:val="22"/>
        </w:rPr>
      </w:pPr>
    </w:p>
    <w:p w14:paraId="4F72DFD6" w14:textId="333F2056" w:rsidR="00465CCF" w:rsidRDefault="00305F17" w:rsidP="00EC66E6">
      <w:pPr>
        <w:jc w:val="both"/>
        <w:rPr>
          <w:b/>
          <w:sz w:val="21"/>
          <w:szCs w:val="21"/>
        </w:rPr>
      </w:pPr>
      <w:r w:rsidRPr="006B443B">
        <w:rPr>
          <w:b/>
          <w:bCs/>
          <w:sz w:val="22"/>
          <w:szCs w:val="22"/>
        </w:rPr>
        <w:t xml:space="preserve">Artículo 5. </w:t>
      </w:r>
      <w:r w:rsidR="00465CCF" w:rsidRPr="006B443B">
        <w:rPr>
          <w:b/>
          <w:bCs/>
          <w:sz w:val="22"/>
          <w:szCs w:val="22"/>
        </w:rPr>
        <w:t xml:space="preserve">Monto del contrato. </w:t>
      </w:r>
      <w:r w:rsidR="00465CCF" w:rsidRPr="006B443B">
        <w:rPr>
          <w:b/>
          <w:sz w:val="22"/>
          <w:szCs w:val="22"/>
        </w:rPr>
        <w:t>LAS PARTES</w:t>
      </w:r>
      <w:r w:rsidR="00465CCF" w:rsidRPr="006B443B">
        <w:rPr>
          <w:sz w:val="22"/>
          <w:szCs w:val="22"/>
        </w:rPr>
        <w:t xml:space="preserve"> convienen que el monto a pagar por l</w:t>
      </w:r>
      <w:r w:rsidR="002A7107" w:rsidRPr="006B443B">
        <w:rPr>
          <w:sz w:val="22"/>
          <w:szCs w:val="22"/>
        </w:rPr>
        <w:t xml:space="preserve">a adquisición del bien </w:t>
      </w:r>
      <w:r w:rsidR="00465CCF" w:rsidRPr="006B443B">
        <w:rPr>
          <w:sz w:val="22"/>
          <w:szCs w:val="22"/>
        </w:rPr>
        <w:t>objeto de este Contrato, asciende a la suma de</w:t>
      </w:r>
      <w:r w:rsidR="00465CCF" w:rsidRPr="006B443B">
        <w:rPr>
          <w:color w:val="FF0000"/>
          <w:sz w:val="22"/>
          <w:szCs w:val="22"/>
        </w:rPr>
        <w:t xml:space="preserve"> </w:t>
      </w:r>
      <w:r w:rsidR="00EC66E6" w:rsidRPr="00E273BD">
        <w:rPr>
          <w:sz w:val="21"/>
          <w:szCs w:val="21"/>
        </w:rPr>
        <w:t xml:space="preserve">a </w:t>
      </w:r>
      <w:r w:rsidR="00EC66E6" w:rsidRPr="00E273BD">
        <w:rPr>
          <w:b/>
          <w:color w:val="000000" w:themeColor="text1"/>
          <w:sz w:val="21"/>
          <w:szCs w:val="21"/>
        </w:rPr>
        <w:t xml:space="preserve">Dieciocho Millones Ochocientos Setenta y Cuatro Mil Seiscientos </w:t>
      </w:r>
      <w:r w:rsidR="00EC66E6" w:rsidRPr="00E273BD">
        <w:rPr>
          <w:b/>
          <w:sz w:val="21"/>
          <w:szCs w:val="21"/>
        </w:rPr>
        <w:t>pesos dominicanos con 00/100 (RD$</w:t>
      </w:r>
      <w:r w:rsidR="00EC66E6" w:rsidRPr="00E273BD">
        <w:rPr>
          <w:b/>
          <w:color w:val="000000" w:themeColor="text1"/>
          <w:sz w:val="21"/>
          <w:szCs w:val="21"/>
        </w:rPr>
        <w:t>18,874,600.00</w:t>
      </w:r>
      <w:r w:rsidR="00EC66E6" w:rsidRPr="00E273BD">
        <w:rPr>
          <w:b/>
          <w:sz w:val="21"/>
          <w:szCs w:val="21"/>
        </w:rPr>
        <w:t>)</w:t>
      </w:r>
      <w:r w:rsidR="00EC66E6">
        <w:rPr>
          <w:b/>
          <w:sz w:val="21"/>
          <w:szCs w:val="21"/>
        </w:rPr>
        <w:t>.</w:t>
      </w:r>
    </w:p>
    <w:p w14:paraId="7D9095D2" w14:textId="77777777" w:rsidR="00EC66E6" w:rsidRPr="006B443B" w:rsidRDefault="00EC66E6" w:rsidP="00EC66E6">
      <w:pPr>
        <w:jc w:val="both"/>
        <w:rPr>
          <w:sz w:val="22"/>
          <w:szCs w:val="22"/>
        </w:rPr>
      </w:pPr>
    </w:p>
    <w:p w14:paraId="0502001E" w14:textId="310EEDAF"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En el presupuesto que figura como anexo a este Contrato, se presentan el detalle del costo del </w:t>
      </w:r>
      <w:r w:rsidR="002A7107" w:rsidRPr="006B443B">
        <w:rPr>
          <w:sz w:val="22"/>
          <w:szCs w:val="22"/>
        </w:rPr>
        <w:t>bien a entregar</w:t>
      </w:r>
      <w:r w:rsidRPr="004D177F">
        <w:rPr>
          <w:sz w:val="22"/>
          <w:szCs w:val="22"/>
        </w:rPr>
        <w:t>.</w:t>
      </w:r>
    </w:p>
    <w:p w14:paraId="38CB3D8A" w14:textId="77777777" w:rsidR="00465CCF" w:rsidRPr="004D177F" w:rsidRDefault="00465CCF" w:rsidP="004D177F">
      <w:pPr>
        <w:pStyle w:val="Prrafodelista"/>
        <w:ind w:left="0"/>
        <w:jc w:val="both"/>
        <w:rPr>
          <w:sz w:val="22"/>
          <w:szCs w:val="22"/>
        </w:rPr>
      </w:pPr>
    </w:p>
    <w:p w14:paraId="6804AB46" w14:textId="0F29EB16" w:rsidR="00465CCF" w:rsidRPr="004D177F" w:rsidRDefault="00305F17" w:rsidP="004D177F">
      <w:pPr>
        <w:jc w:val="both"/>
        <w:rPr>
          <w:b/>
          <w:bCs/>
          <w:sz w:val="22"/>
          <w:szCs w:val="22"/>
        </w:rPr>
      </w:pPr>
      <w:r w:rsidRPr="004D177F">
        <w:rPr>
          <w:b/>
          <w:bCs/>
          <w:sz w:val="22"/>
          <w:szCs w:val="22"/>
        </w:rPr>
        <w:t xml:space="preserve">Artículo 6. </w:t>
      </w:r>
      <w:r w:rsidR="00465CCF" w:rsidRPr="004D177F">
        <w:rPr>
          <w:b/>
          <w:bCs/>
          <w:sz w:val="22"/>
          <w:szCs w:val="22"/>
        </w:rPr>
        <w:t>Formas y condiciones de pago</w:t>
      </w:r>
      <w:r w:rsidR="0052760A" w:rsidRPr="004D177F">
        <w:rPr>
          <w:rStyle w:val="Refdenotaalpie"/>
          <w:b/>
          <w:bCs/>
          <w:sz w:val="22"/>
          <w:szCs w:val="22"/>
        </w:rPr>
        <w:footnoteReference w:id="3"/>
      </w:r>
      <w:r w:rsidR="00465CCF" w:rsidRPr="004D177F">
        <w:rPr>
          <w:b/>
          <w:bCs/>
          <w:sz w:val="22"/>
          <w:szCs w:val="22"/>
        </w:rPr>
        <w:t xml:space="preserve">. </w:t>
      </w:r>
      <w:r w:rsidR="00465CCF" w:rsidRPr="004D177F">
        <w:rPr>
          <w:sz w:val="22"/>
          <w:szCs w:val="22"/>
        </w:rPr>
        <w:t>La forma y condiciones de pago del presente contrato son las siguiente</w:t>
      </w:r>
      <w:r w:rsidR="0052760A" w:rsidRPr="004D177F">
        <w:rPr>
          <w:sz w:val="22"/>
          <w:szCs w:val="22"/>
        </w:rPr>
        <w:t>s</w:t>
      </w:r>
      <w:r w:rsidR="00465CCF" w:rsidRPr="004D177F">
        <w:rPr>
          <w:sz w:val="22"/>
          <w:szCs w:val="22"/>
        </w:rPr>
        <w:t>:</w:t>
      </w:r>
    </w:p>
    <w:p w14:paraId="162B9BF6" w14:textId="77777777" w:rsidR="00465CCF" w:rsidRPr="004D177F" w:rsidRDefault="00465CCF" w:rsidP="004D177F">
      <w:pPr>
        <w:jc w:val="both"/>
        <w:rPr>
          <w:sz w:val="22"/>
          <w:szCs w:val="22"/>
        </w:rPr>
      </w:pPr>
    </w:p>
    <w:p w14:paraId="220AE5B1" w14:textId="77777777" w:rsidR="00465CCF" w:rsidRPr="004D177F" w:rsidRDefault="00465CCF" w:rsidP="004D177F">
      <w:pPr>
        <w:pStyle w:val="Prrafodelista"/>
        <w:numPr>
          <w:ilvl w:val="0"/>
          <w:numId w:val="4"/>
        </w:numPr>
        <w:ind w:left="0" w:firstLine="0"/>
        <w:contextualSpacing w:val="0"/>
        <w:jc w:val="both"/>
        <w:rPr>
          <w:b/>
          <w:bCs/>
          <w:sz w:val="22"/>
          <w:szCs w:val="22"/>
        </w:rPr>
      </w:pPr>
      <w:r w:rsidRPr="004D177F">
        <w:rPr>
          <w:b/>
          <w:bCs/>
          <w:sz w:val="22"/>
          <w:szCs w:val="22"/>
        </w:rPr>
        <w:t>LA INSTITUCIÓN CONTRATANTE</w:t>
      </w:r>
      <w:r w:rsidRPr="004D177F">
        <w:rPr>
          <w:sz w:val="22"/>
          <w:szCs w:val="22"/>
        </w:rPr>
        <w:t xml:space="preserve"> procederá a realizar un primer pago correspondiente al Anticipo</w:t>
      </w:r>
      <w:r w:rsidRPr="004D177F">
        <w:rPr>
          <w:rStyle w:val="Refdenotaalpie"/>
          <w:sz w:val="22"/>
          <w:szCs w:val="22"/>
        </w:rPr>
        <w:footnoteReference w:id="4"/>
      </w:r>
      <w:r w:rsidRPr="004D177F">
        <w:rPr>
          <w:sz w:val="22"/>
          <w:szCs w:val="22"/>
        </w:rPr>
        <w:t>, cuya suma asciende al valor</w:t>
      </w:r>
      <w:r w:rsidRPr="004D177F">
        <w:rPr>
          <w:b/>
          <w:sz w:val="22"/>
          <w:szCs w:val="22"/>
        </w:rPr>
        <w:t xml:space="preserve"> </w:t>
      </w:r>
      <w:r w:rsidRPr="004D177F">
        <w:rPr>
          <w:b/>
          <w:color w:val="800000"/>
          <w:sz w:val="22"/>
          <w:szCs w:val="22"/>
        </w:rPr>
        <w:t>[escribir en letras y números]</w:t>
      </w:r>
      <w:r w:rsidRPr="004D177F">
        <w:rPr>
          <w:sz w:val="22"/>
          <w:szCs w:val="22"/>
          <w:lang w:val="es-MX"/>
        </w:rPr>
        <w:t xml:space="preserve">. </w:t>
      </w:r>
      <w:r w:rsidRPr="004D177F">
        <w:rPr>
          <w:sz w:val="22"/>
          <w:szCs w:val="22"/>
        </w:rPr>
        <w:t xml:space="preserve">Este pago se hará en un plazo no mayor de </w:t>
      </w:r>
      <w:r w:rsidRPr="004D177F">
        <w:rPr>
          <w:b/>
          <w:color w:val="800000"/>
          <w:sz w:val="22"/>
          <w:szCs w:val="22"/>
        </w:rPr>
        <w:t>[escribir en letras y números el plazo]</w:t>
      </w:r>
      <w:r w:rsidRPr="004D177F">
        <w:rPr>
          <w:b/>
          <w:sz w:val="22"/>
          <w:szCs w:val="22"/>
        </w:rPr>
        <w:t xml:space="preserve"> </w:t>
      </w:r>
      <w:r w:rsidRPr="004D177F">
        <w:rPr>
          <w:sz w:val="22"/>
          <w:szCs w:val="22"/>
        </w:rPr>
        <w:t xml:space="preserve">días a partir de la firma del Contrato y contra presentación de la garantía de anticipo que cubra la totalidad del Avance Inicial. </w:t>
      </w:r>
    </w:p>
    <w:p w14:paraId="171A690E" w14:textId="77777777" w:rsidR="00465CCF" w:rsidRPr="004D177F" w:rsidRDefault="00465CCF" w:rsidP="004D177F">
      <w:pPr>
        <w:pStyle w:val="Prrafodelista"/>
        <w:ind w:left="0"/>
        <w:jc w:val="both"/>
        <w:rPr>
          <w:b/>
          <w:bCs/>
          <w:sz w:val="22"/>
          <w:szCs w:val="22"/>
        </w:rPr>
      </w:pPr>
    </w:p>
    <w:p w14:paraId="6B3D08F0" w14:textId="1F6A903D" w:rsidR="00465CCF" w:rsidRPr="006B443B" w:rsidRDefault="00465CCF" w:rsidP="004D177F">
      <w:pPr>
        <w:pStyle w:val="Prrafodelista"/>
        <w:numPr>
          <w:ilvl w:val="0"/>
          <w:numId w:val="4"/>
        </w:numPr>
        <w:ind w:left="0" w:firstLine="0"/>
        <w:jc w:val="both"/>
        <w:rPr>
          <w:sz w:val="22"/>
          <w:szCs w:val="22"/>
        </w:rPr>
      </w:pPr>
      <w:r w:rsidRPr="006B443B">
        <w:rPr>
          <w:sz w:val="22"/>
          <w:szCs w:val="22"/>
        </w:rPr>
        <w:t>La suma restante será pagada en pagos parciales al proveedor, a partir de</w:t>
      </w:r>
      <w:r w:rsidR="003B3F12" w:rsidRPr="006B443B">
        <w:rPr>
          <w:sz w:val="22"/>
          <w:szCs w:val="22"/>
        </w:rPr>
        <w:t xml:space="preserve"> la recepción conforme del bien</w:t>
      </w:r>
      <w:r w:rsidRPr="006B443B">
        <w:rPr>
          <w:sz w:val="22"/>
          <w:szCs w:val="22"/>
        </w:rPr>
        <w:t xml:space="preserve"> contratado</w:t>
      </w:r>
      <w:r w:rsidR="003B3F12" w:rsidRPr="006B443B">
        <w:rPr>
          <w:sz w:val="22"/>
          <w:szCs w:val="22"/>
        </w:rPr>
        <w:t xml:space="preserve">. </w:t>
      </w:r>
      <w:r w:rsidRPr="006B443B">
        <w:rPr>
          <w:sz w:val="22"/>
          <w:szCs w:val="22"/>
        </w:rPr>
        <w:t xml:space="preserve">Estos pagos se harán en un período no mayor de </w:t>
      </w:r>
      <w:r w:rsidRPr="006B443B">
        <w:rPr>
          <w:b/>
          <w:color w:val="990000"/>
          <w:sz w:val="22"/>
          <w:szCs w:val="22"/>
        </w:rPr>
        <w:t>[Indicar cantidad de días]</w:t>
      </w:r>
      <w:r w:rsidRPr="006B443B">
        <w:rPr>
          <w:sz w:val="22"/>
          <w:szCs w:val="22"/>
        </w:rPr>
        <w:t xml:space="preserve"> contados a partir de que el proveedor remita </w:t>
      </w:r>
      <w:r w:rsidR="003B3F12" w:rsidRPr="006B443B">
        <w:rPr>
          <w:sz w:val="22"/>
          <w:szCs w:val="22"/>
        </w:rPr>
        <w:t xml:space="preserve">la factura del bien contratado </w:t>
      </w:r>
      <w:r w:rsidRPr="006B443B">
        <w:rPr>
          <w:sz w:val="22"/>
          <w:szCs w:val="22"/>
        </w:rPr>
        <w:t>al supervisor o responsable del contrato</w:t>
      </w:r>
      <w:r w:rsidR="003B3F12" w:rsidRPr="006B443B">
        <w:rPr>
          <w:sz w:val="22"/>
          <w:szCs w:val="22"/>
        </w:rPr>
        <w:t>.</w:t>
      </w:r>
    </w:p>
    <w:p w14:paraId="1F8CCAA3" w14:textId="77777777" w:rsidR="00465CCF" w:rsidRPr="006B443B" w:rsidRDefault="00465CCF" w:rsidP="004D177F">
      <w:pPr>
        <w:rPr>
          <w:sz w:val="22"/>
          <w:szCs w:val="22"/>
        </w:rPr>
      </w:pPr>
    </w:p>
    <w:p w14:paraId="774694F8" w14:textId="2014ED22"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No está permitido que </w:t>
      </w:r>
      <w:r w:rsidRPr="006B443B">
        <w:rPr>
          <w:b/>
          <w:bCs/>
          <w:sz w:val="22"/>
          <w:szCs w:val="22"/>
        </w:rPr>
        <w:t>EL PROVEEDOR</w:t>
      </w:r>
      <w:r w:rsidRPr="006B443B">
        <w:rPr>
          <w:sz w:val="22"/>
          <w:szCs w:val="22"/>
        </w:rPr>
        <w:t xml:space="preserve"> reciba el pago total del </w:t>
      </w:r>
      <w:r w:rsidR="00552642" w:rsidRPr="006B443B">
        <w:rPr>
          <w:sz w:val="22"/>
          <w:szCs w:val="22"/>
        </w:rPr>
        <w:t xml:space="preserve">bien </w:t>
      </w:r>
      <w:r w:rsidRPr="006B443B">
        <w:rPr>
          <w:sz w:val="22"/>
          <w:szCs w:val="22"/>
        </w:rPr>
        <w:t>sin</w:t>
      </w:r>
      <w:r w:rsidRPr="004D177F">
        <w:rPr>
          <w:sz w:val="22"/>
          <w:szCs w:val="22"/>
        </w:rPr>
        <w:t xml:space="preserve"> que el objeto del contrato se haya cumplido a entera satisfacción de </w:t>
      </w:r>
      <w:r w:rsidRPr="004D177F">
        <w:rPr>
          <w:b/>
          <w:bCs/>
          <w:sz w:val="22"/>
          <w:szCs w:val="22"/>
        </w:rPr>
        <w:t xml:space="preserve">LA INSTITUCIÓN CONTRATANTE. </w:t>
      </w:r>
    </w:p>
    <w:p w14:paraId="69CDF26A" w14:textId="77777777" w:rsidR="00465CCF" w:rsidRPr="004D177F" w:rsidRDefault="00465CCF" w:rsidP="004D177F">
      <w:pPr>
        <w:jc w:val="both"/>
        <w:rPr>
          <w:b/>
          <w:bCs/>
          <w:sz w:val="22"/>
          <w:szCs w:val="22"/>
        </w:rPr>
      </w:pPr>
    </w:p>
    <w:p w14:paraId="694D4245" w14:textId="11454A38" w:rsidR="00465CCF" w:rsidRPr="00D54214" w:rsidRDefault="00D54214" w:rsidP="004D177F">
      <w:pPr>
        <w:pStyle w:val="Prrafodelista"/>
        <w:ind w:left="0"/>
        <w:jc w:val="both"/>
        <w:rPr>
          <w:bCs/>
          <w:sz w:val="22"/>
          <w:szCs w:val="22"/>
        </w:rPr>
      </w:pPr>
      <w:r w:rsidRPr="00D54214">
        <w:rPr>
          <w:bCs/>
          <w:sz w:val="22"/>
          <w:szCs w:val="22"/>
        </w:rPr>
        <w:t>La institución contratante procederá a realizar un primer pago correspondiente al Anticipo</w:t>
      </w:r>
      <w:r w:rsidRPr="00D54214">
        <w:rPr>
          <w:bCs/>
          <w:sz w:val="22"/>
          <w:szCs w:val="22"/>
          <w:vertAlign w:val="superscript"/>
        </w:rPr>
        <w:footnoteReference w:id="5"/>
      </w:r>
      <w:r w:rsidRPr="00D54214">
        <w:rPr>
          <w:bCs/>
          <w:sz w:val="22"/>
          <w:szCs w:val="22"/>
        </w:rPr>
        <w:t xml:space="preserve">, el cual será 20 % </w:t>
      </w:r>
      <w:r w:rsidRPr="00D54214">
        <w:rPr>
          <w:bCs/>
          <w:sz w:val="22"/>
          <w:szCs w:val="22"/>
          <w:lang w:val="es-MX"/>
        </w:rPr>
        <w:t xml:space="preserve">del valor del Contrato para los lotes que aplique y </w:t>
      </w:r>
      <w:r w:rsidRPr="00D54214">
        <w:rPr>
          <w:bCs/>
          <w:sz w:val="22"/>
          <w:szCs w:val="22"/>
        </w:rPr>
        <w:t>este pago se hará en un plazo no mayor de veinte (20) días hábiles a partir de la notificación de la certificación del Contrato y contra presentación de una Póliza de Seguro o Garantía Bancaria que cubra la totalidad del Avance Inicial.</w:t>
      </w:r>
    </w:p>
    <w:p w14:paraId="4C3ABE9B" w14:textId="77777777" w:rsidR="00D54214" w:rsidRPr="00D54214" w:rsidRDefault="00D54214" w:rsidP="004D177F">
      <w:pPr>
        <w:pStyle w:val="Prrafodelista"/>
        <w:ind w:left="0"/>
        <w:jc w:val="both"/>
        <w:rPr>
          <w:bCs/>
          <w:sz w:val="22"/>
          <w:szCs w:val="22"/>
        </w:rPr>
      </w:pPr>
    </w:p>
    <w:p w14:paraId="4C20EA33" w14:textId="77777777" w:rsidR="00D54214" w:rsidRPr="00D54214" w:rsidRDefault="00D54214" w:rsidP="00D54214">
      <w:pPr>
        <w:rPr>
          <w:bCs/>
          <w:sz w:val="22"/>
          <w:szCs w:val="22"/>
        </w:rPr>
      </w:pPr>
      <w:r w:rsidRPr="00D54214">
        <w:rPr>
          <w:bCs/>
          <w:sz w:val="22"/>
          <w:szCs w:val="22"/>
        </w:rPr>
        <w:lastRenderedPageBreak/>
        <w:t xml:space="preserve">La suma restante será pagada en pagos parciales al proveedor, a partir del servicio contratado. Estos pagos se harán en un período no mayor de treinta (30) días contados a partir de que el proveedor remita al supervisor o responsable del contrato las facturas del servicio ofrecido. No está permitido que el proveedor reciba el pago total del servicio sin que el objeto del contrato se haya cumplido. </w:t>
      </w:r>
    </w:p>
    <w:p w14:paraId="4C2939E0" w14:textId="77777777" w:rsidR="00D54214" w:rsidRDefault="00D54214" w:rsidP="004D177F">
      <w:pPr>
        <w:pStyle w:val="Prrafodelista"/>
        <w:ind w:left="0"/>
        <w:jc w:val="both"/>
        <w:rPr>
          <w:b/>
          <w:color w:val="800000"/>
          <w:sz w:val="22"/>
          <w:szCs w:val="22"/>
        </w:rPr>
      </w:pPr>
    </w:p>
    <w:p w14:paraId="53F45204" w14:textId="5A0D0B08" w:rsidR="00465CCF" w:rsidRPr="004D177F" w:rsidRDefault="00305F17" w:rsidP="004D177F">
      <w:pPr>
        <w:jc w:val="both"/>
        <w:rPr>
          <w:b/>
          <w:bCs/>
          <w:sz w:val="22"/>
          <w:szCs w:val="22"/>
        </w:rPr>
      </w:pPr>
      <w:r w:rsidRPr="004D177F">
        <w:rPr>
          <w:b/>
          <w:bCs/>
          <w:sz w:val="22"/>
          <w:szCs w:val="22"/>
        </w:rPr>
        <w:t xml:space="preserve">Artículo 7. </w:t>
      </w:r>
      <w:r w:rsidR="00465CCF" w:rsidRPr="004D177F">
        <w:rPr>
          <w:b/>
          <w:bCs/>
          <w:sz w:val="22"/>
          <w:szCs w:val="22"/>
        </w:rPr>
        <w:t xml:space="preserve">Impuestos. </w:t>
      </w:r>
      <w:r w:rsidR="00465CCF" w:rsidRPr="004D177F">
        <w:rPr>
          <w:b/>
          <w:sz w:val="22"/>
          <w:szCs w:val="22"/>
        </w:rPr>
        <w:t xml:space="preserve">EL PROVEEDOR </w:t>
      </w:r>
      <w:r w:rsidR="00465CCF" w:rsidRPr="004D177F">
        <w:rPr>
          <w:bCs/>
          <w:sz w:val="22"/>
          <w:szCs w:val="22"/>
        </w:rPr>
        <w:t xml:space="preserve">no </w:t>
      </w:r>
      <w:r w:rsidR="00465CCF" w:rsidRPr="004D177F">
        <w:rPr>
          <w:sz w:val="22"/>
          <w:szCs w:val="22"/>
        </w:rPr>
        <w:t>estará exento de ningún pago de impuestos en virtud del presente Contrato y por tanto será el único responsable por el pago de los gravámenes sobre las sumas percibidas bajo el mismo</w:t>
      </w:r>
      <w:r w:rsidR="00FE68F2" w:rsidRPr="004D177F">
        <w:rPr>
          <w:sz w:val="22"/>
          <w:szCs w:val="22"/>
        </w:rPr>
        <w:t>, siempre que aplique, de conformidad con las disposiciones de la normativa tributaria</w:t>
      </w:r>
      <w:r w:rsidR="00465CCF" w:rsidRPr="004D177F">
        <w:rPr>
          <w:sz w:val="22"/>
          <w:szCs w:val="22"/>
        </w:rPr>
        <w:t>.</w:t>
      </w:r>
    </w:p>
    <w:p w14:paraId="2713A597" w14:textId="77777777" w:rsidR="00E1583C" w:rsidRPr="004D177F" w:rsidRDefault="00E1583C" w:rsidP="004D177F">
      <w:pPr>
        <w:pStyle w:val="Prrafodelista"/>
        <w:ind w:left="0"/>
        <w:contextualSpacing w:val="0"/>
        <w:jc w:val="both"/>
        <w:rPr>
          <w:b/>
          <w:bCs/>
          <w:sz w:val="22"/>
          <w:szCs w:val="22"/>
        </w:rPr>
      </w:pPr>
    </w:p>
    <w:p w14:paraId="420B64B0" w14:textId="755D50E4" w:rsidR="00E1583C" w:rsidRPr="00EC66E6" w:rsidRDefault="00305F17" w:rsidP="004D177F">
      <w:pPr>
        <w:jc w:val="both"/>
        <w:rPr>
          <w:sz w:val="22"/>
          <w:szCs w:val="22"/>
        </w:rPr>
      </w:pPr>
      <w:r w:rsidRPr="004D177F">
        <w:rPr>
          <w:b/>
          <w:bCs/>
          <w:sz w:val="22"/>
          <w:szCs w:val="22"/>
        </w:rPr>
        <w:t xml:space="preserve">Artículo 8. </w:t>
      </w:r>
      <w:r w:rsidR="00E1583C" w:rsidRPr="004D177F">
        <w:rPr>
          <w:b/>
          <w:bCs/>
          <w:sz w:val="22"/>
          <w:szCs w:val="22"/>
        </w:rPr>
        <w:t xml:space="preserve">Vigencia del contrato. </w:t>
      </w:r>
      <w:r w:rsidR="00EC66E6" w:rsidRPr="00EC66E6">
        <w:rPr>
          <w:sz w:val="22"/>
          <w:szCs w:val="22"/>
        </w:rPr>
        <w:t xml:space="preserve">La vigencia del Contrato será por un (1) año a partir de la fecha de la suscripción </w:t>
      </w:r>
      <w:proofErr w:type="gramStart"/>
      <w:r w:rsidR="00EC66E6" w:rsidRPr="00EC66E6">
        <w:rPr>
          <w:sz w:val="22"/>
          <w:szCs w:val="22"/>
        </w:rPr>
        <w:t>del mismo</w:t>
      </w:r>
      <w:proofErr w:type="gramEnd"/>
      <w:r w:rsidR="00EC66E6" w:rsidRPr="00EC66E6">
        <w:rPr>
          <w:sz w:val="22"/>
          <w:szCs w:val="22"/>
        </w:rPr>
        <w:t xml:space="preserve"> y hasta su fiel cumplimiento y liquidación, de conformidad con el Cronograma de Ejecución, el cual formará parte integral y vinculante del mismo. </w:t>
      </w:r>
      <w:r w:rsidR="00EC66E6">
        <w:rPr>
          <w:sz w:val="22"/>
          <w:szCs w:val="22"/>
        </w:rPr>
        <w:t>Desde el día ____________ hasta el día_______________.</w:t>
      </w:r>
    </w:p>
    <w:p w14:paraId="5EFB5472" w14:textId="77777777" w:rsidR="00465CCF" w:rsidRPr="004D177F" w:rsidRDefault="00465CCF" w:rsidP="004D177F">
      <w:pPr>
        <w:pStyle w:val="Prrafodelista"/>
        <w:ind w:left="0"/>
        <w:jc w:val="both"/>
        <w:rPr>
          <w:b/>
          <w:bCs/>
          <w:sz w:val="22"/>
          <w:szCs w:val="22"/>
        </w:rPr>
      </w:pPr>
    </w:p>
    <w:p w14:paraId="6AE36FF4" w14:textId="76E6D6FC" w:rsidR="00465CCF" w:rsidRPr="004D177F" w:rsidRDefault="00305F17" w:rsidP="004D177F">
      <w:pPr>
        <w:jc w:val="both"/>
        <w:rPr>
          <w:b/>
          <w:bCs/>
          <w:sz w:val="22"/>
          <w:szCs w:val="22"/>
        </w:rPr>
      </w:pPr>
      <w:r w:rsidRPr="004D177F">
        <w:rPr>
          <w:b/>
          <w:bCs/>
          <w:sz w:val="22"/>
          <w:szCs w:val="22"/>
        </w:rPr>
        <w:t xml:space="preserve">Artículo 9. </w:t>
      </w:r>
      <w:r w:rsidR="00465CCF" w:rsidRPr="004D177F">
        <w:rPr>
          <w:b/>
          <w:bCs/>
          <w:sz w:val="22"/>
          <w:szCs w:val="22"/>
        </w:rPr>
        <w:t>Garantía de anticipo.</w:t>
      </w:r>
      <w:r w:rsidR="00465CCF" w:rsidRPr="004D177F">
        <w:rPr>
          <w:sz w:val="22"/>
          <w:szCs w:val="22"/>
        </w:rPr>
        <w:t xml:space="preserve"> Antes de recibir el primer pago de avance inicial o anticipo</w:t>
      </w:r>
      <w:r w:rsidR="00465CCF" w:rsidRPr="004D177F">
        <w:rPr>
          <w:b/>
          <w:sz w:val="22"/>
          <w:szCs w:val="22"/>
        </w:rPr>
        <w:t xml:space="preserve">, EL PROVEEDOR </w:t>
      </w:r>
      <w:r w:rsidR="00465CCF" w:rsidRPr="004D177F">
        <w:rPr>
          <w:sz w:val="22"/>
          <w:szCs w:val="22"/>
        </w:rPr>
        <w:t xml:space="preserve">deberá proporcionar una garantía </w:t>
      </w:r>
      <w:proofErr w:type="gramStart"/>
      <w:r w:rsidR="00465CCF" w:rsidRPr="004D177F">
        <w:rPr>
          <w:sz w:val="22"/>
          <w:szCs w:val="22"/>
        </w:rPr>
        <w:t>del mismo</w:t>
      </w:r>
      <w:proofErr w:type="gramEnd"/>
      <w:r w:rsidR="00465CCF" w:rsidRPr="004D177F">
        <w:rPr>
          <w:sz w:val="22"/>
          <w:szCs w:val="22"/>
        </w:rPr>
        <w:t xml:space="preserve">, constituyendo </w:t>
      </w:r>
      <w:r w:rsidR="00465CCF" w:rsidRPr="004D177F">
        <w:rPr>
          <w:rFonts w:eastAsia="SimSun"/>
          <w:sz w:val="22"/>
          <w:szCs w:val="22"/>
          <w:lang w:val="es-MX"/>
        </w:rPr>
        <w:t>una [</w:t>
      </w:r>
      <w:r w:rsidR="00465CCF" w:rsidRPr="004D177F">
        <w:rPr>
          <w:b/>
          <w:color w:val="800000"/>
          <w:sz w:val="22"/>
          <w:szCs w:val="22"/>
        </w:rPr>
        <w:t>indicar el tipo de garantía que debe ser la estipulada en el pliego de condiciones]</w:t>
      </w:r>
      <w:r w:rsidR="00465CCF" w:rsidRPr="004D177F">
        <w:rPr>
          <w:sz w:val="22"/>
          <w:szCs w:val="22"/>
        </w:rPr>
        <w:t xml:space="preserve"> a entera satisfacción de</w:t>
      </w:r>
      <w:r w:rsidR="00465CCF" w:rsidRPr="004D177F">
        <w:rPr>
          <w:b/>
          <w:sz w:val="22"/>
          <w:szCs w:val="22"/>
        </w:rPr>
        <w:t xml:space="preserve"> </w:t>
      </w:r>
      <w:r w:rsidR="00465CCF" w:rsidRPr="004D177F">
        <w:rPr>
          <w:b/>
          <w:bCs/>
          <w:sz w:val="22"/>
          <w:szCs w:val="22"/>
        </w:rPr>
        <w:t>LA INSTITUCIÓN CONTRATANTE</w:t>
      </w:r>
      <w:r w:rsidR="00465CCF" w:rsidRPr="004D177F">
        <w:rPr>
          <w:b/>
          <w:color w:val="800000"/>
          <w:sz w:val="22"/>
          <w:szCs w:val="22"/>
        </w:rPr>
        <w:t xml:space="preserve"> </w:t>
      </w:r>
      <w:r w:rsidR="00465CCF" w:rsidRPr="004D177F">
        <w:rPr>
          <w:sz w:val="22"/>
          <w:szCs w:val="22"/>
        </w:rPr>
        <w:t>por un valor equivalente al monto del avance inicial.</w:t>
      </w:r>
    </w:p>
    <w:p w14:paraId="324ADBFA" w14:textId="77777777" w:rsidR="00465CCF" w:rsidRPr="004D177F" w:rsidRDefault="00465CCF" w:rsidP="004D177F">
      <w:pPr>
        <w:autoSpaceDE w:val="0"/>
        <w:autoSpaceDN w:val="0"/>
        <w:adjustRightInd w:val="0"/>
        <w:jc w:val="both"/>
        <w:rPr>
          <w:sz w:val="22"/>
          <w:szCs w:val="22"/>
        </w:rPr>
      </w:pPr>
    </w:p>
    <w:p w14:paraId="7CE5D4DE" w14:textId="77777777" w:rsidR="00465CCF" w:rsidRPr="004D177F" w:rsidRDefault="00465CCF" w:rsidP="004D177F">
      <w:pPr>
        <w:autoSpaceDE w:val="0"/>
        <w:autoSpaceDN w:val="0"/>
        <w:adjustRightInd w:val="0"/>
        <w:jc w:val="both"/>
        <w:rPr>
          <w:sz w:val="22"/>
          <w:szCs w:val="22"/>
        </w:rPr>
      </w:pPr>
      <w:r w:rsidRPr="004D177F">
        <w:rPr>
          <w:b/>
          <w:bCs/>
          <w:sz w:val="22"/>
          <w:szCs w:val="22"/>
        </w:rPr>
        <w:t>Párrafo:</w:t>
      </w:r>
      <w:r w:rsidRPr="004D177F">
        <w:rPr>
          <w:sz w:val="22"/>
          <w:szCs w:val="22"/>
        </w:rPr>
        <w:t xml:space="preserve"> La presente garantía se reducirá automáticamente y en la misma proporción en que el anticipo se impute a los abonos, y permanecerá en vigor desde la fecha de pago del anticipo de conformidad con el Contrato hasta que </w:t>
      </w:r>
      <w:r w:rsidRPr="004D177F">
        <w:rPr>
          <w:b/>
          <w:bCs/>
          <w:sz w:val="22"/>
          <w:szCs w:val="22"/>
        </w:rPr>
        <w:t>LA INSTITUCIÓN CONTRATANTE</w:t>
      </w:r>
      <w:r w:rsidRPr="004D177F">
        <w:rPr>
          <w:i/>
          <w:iCs/>
          <w:sz w:val="22"/>
          <w:szCs w:val="22"/>
        </w:rPr>
        <w:t xml:space="preserve"> </w:t>
      </w:r>
      <w:r w:rsidRPr="004D177F">
        <w:rPr>
          <w:sz w:val="22"/>
          <w:szCs w:val="22"/>
        </w:rPr>
        <w:t xml:space="preserve">haya recibido de </w:t>
      </w:r>
      <w:r w:rsidRPr="004D177F">
        <w:rPr>
          <w:b/>
          <w:bCs/>
          <w:sz w:val="22"/>
          <w:szCs w:val="22"/>
        </w:rPr>
        <w:t>EL PROVEEDOR</w:t>
      </w:r>
      <w:r w:rsidRPr="004D177F">
        <w:rPr>
          <w:sz w:val="22"/>
          <w:szCs w:val="22"/>
        </w:rPr>
        <w:t xml:space="preserve"> el reembolso total de ese monto.</w:t>
      </w:r>
    </w:p>
    <w:p w14:paraId="18243AB1" w14:textId="77777777" w:rsidR="00465CCF" w:rsidRPr="004D177F" w:rsidRDefault="00465CCF" w:rsidP="004D177F">
      <w:pPr>
        <w:pStyle w:val="Prrafodelista"/>
        <w:ind w:left="0"/>
        <w:jc w:val="both"/>
        <w:rPr>
          <w:b/>
          <w:bCs/>
          <w:sz w:val="22"/>
          <w:szCs w:val="22"/>
        </w:rPr>
      </w:pPr>
    </w:p>
    <w:p w14:paraId="46CA4472" w14:textId="0A901B96" w:rsidR="00465CCF" w:rsidRPr="0081356C" w:rsidRDefault="00305F17" w:rsidP="0081356C">
      <w:pPr>
        <w:jc w:val="both"/>
        <w:rPr>
          <w:b/>
          <w:sz w:val="22"/>
          <w:szCs w:val="22"/>
        </w:rPr>
      </w:pPr>
      <w:r w:rsidRPr="004D177F">
        <w:rPr>
          <w:b/>
          <w:bCs/>
          <w:sz w:val="22"/>
          <w:szCs w:val="22"/>
        </w:rPr>
        <w:t xml:space="preserve">Artículo 10. </w:t>
      </w:r>
      <w:r w:rsidR="00465CCF" w:rsidRPr="004D177F">
        <w:rPr>
          <w:b/>
          <w:bCs/>
          <w:sz w:val="22"/>
          <w:szCs w:val="22"/>
        </w:rPr>
        <w:t xml:space="preserve">Supervisor o responsable del contrato. </w:t>
      </w:r>
      <w:r w:rsidR="00465CCF" w:rsidRPr="004D177F">
        <w:rPr>
          <w:sz w:val="22"/>
          <w:szCs w:val="22"/>
        </w:rPr>
        <w:t xml:space="preserve">La supervisión de la ejecución y cumplimiento de las obligaciones contraídas por </w:t>
      </w:r>
      <w:r w:rsidR="00465CCF" w:rsidRPr="004D177F">
        <w:rPr>
          <w:b/>
          <w:bCs/>
          <w:sz w:val="22"/>
          <w:szCs w:val="22"/>
        </w:rPr>
        <w:t>EL PROVEEDOR</w:t>
      </w:r>
      <w:r w:rsidR="00465CCF" w:rsidRPr="004D177F">
        <w:rPr>
          <w:sz w:val="22"/>
          <w:szCs w:val="22"/>
        </w:rPr>
        <w:t xml:space="preserve"> a favor de </w:t>
      </w:r>
      <w:r w:rsidR="00465CCF" w:rsidRPr="004D177F">
        <w:rPr>
          <w:b/>
          <w:bCs/>
          <w:sz w:val="22"/>
          <w:szCs w:val="22"/>
        </w:rPr>
        <w:t xml:space="preserve">LA INSTITUCIÓN </w:t>
      </w:r>
      <w:r w:rsidR="00846522" w:rsidRPr="004D177F">
        <w:rPr>
          <w:b/>
          <w:bCs/>
          <w:sz w:val="22"/>
          <w:szCs w:val="22"/>
        </w:rPr>
        <w:t>CONTRATANTE</w:t>
      </w:r>
      <w:r w:rsidR="00465CCF" w:rsidRPr="004D177F">
        <w:rPr>
          <w:sz w:val="22"/>
          <w:szCs w:val="22"/>
        </w:rPr>
        <w:t xml:space="preserve"> estará a </w:t>
      </w:r>
      <w:r w:rsidR="00465CCF" w:rsidRPr="0081356C">
        <w:rPr>
          <w:sz w:val="22"/>
          <w:szCs w:val="22"/>
        </w:rPr>
        <w:t xml:space="preserve">cargo </w:t>
      </w:r>
      <w:r w:rsidR="0081356C" w:rsidRPr="0081356C">
        <w:rPr>
          <w:b/>
          <w:bCs/>
          <w:sz w:val="22"/>
          <w:szCs w:val="22"/>
        </w:rPr>
        <w:t>Junior García</w:t>
      </w:r>
      <w:r w:rsidR="0081356C" w:rsidRPr="0081356C">
        <w:rPr>
          <w:b/>
          <w:sz w:val="22"/>
          <w:szCs w:val="22"/>
        </w:rPr>
        <w:t xml:space="preserve">, Encargado de Redes de la Dirección de Tecnología de la Información y Comunicación y </w:t>
      </w:r>
      <w:r w:rsidR="0081356C" w:rsidRPr="0081356C">
        <w:rPr>
          <w:b/>
          <w:bCs/>
          <w:sz w:val="22"/>
          <w:szCs w:val="22"/>
        </w:rPr>
        <w:t>Clara Salas</w:t>
      </w:r>
      <w:r w:rsidR="0081356C" w:rsidRPr="0081356C">
        <w:rPr>
          <w:b/>
          <w:sz w:val="22"/>
          <w:szCs w:val="22"/>
        </w:rPr>
        <w:t>, Abogada Dirección Jurídica</w:t>
      </w:r>
      <w:r w:rsidR="0081356C" w:rsidRPr="0081356C">
        <w:rPr>
          <w:b/>
          <w:sz w:val="22"/>
          <w:szCs w:val="22"/>
        </w:rPr>
        <w:t>.</w:t>
      </w:r>
    </w:p>
    <w:p w14:paraId="2E4021B0" w14:textId="77777777" w:rsidR="0081356C" w:rsidRPr="0081356C" w:rsidRDefault="0081356C" w:rsidP="0081356C">
      <w:pPr>
        <w:jc w:val="both"/>
        <w:rPr>
          <w:rFonts w:eastAsiaTheme="minorHAnsi"/>
          <w:sz w:val="22"/>
          <w:szCs w:val="22"/>
          <w:lang w:eastAsia="en-US"/>
        </w:rPr>
      </w:pPr>
    </w:p>
    <w:p w14:paraId="58B09551" w14:textId="667BE40E" w:rsidR="00465CCF" w:rsidRPr="004D177F" w:rsidRDefault="00465CCF" w:rsidP="004D177F">
      <w:pPr>
        <w:autoSpaceDE w:val="0"/>
        <w:autoSpaceDN w:val="0"/>
        <w:adjustRightInd w:val="0"/>
        <w:jc w:val="both"/>
        <w:rPr>
          <w:rFonts w:eastAsiaTheme="minorHAnsi"/>
          <w:sz w:val="22"/>
          <w:szCs w:val="22"/>
          <w:lang w:eastAsia="en-US"/>
        </w:rPr>
      </w:pPr>
      <w:r w:rsidRPr="004D177F">
        <w:rPr>
          <w:rFonts w:eastAsiaTheme="minorHAnsi"/>
          <w:b/>
          <w:bCs/>
          <w:sz w:val="22"/>
          <w:szCs w:val="22"/>
          <w:lang w:eastAsia="en-US"/>
        </w:rPr>
        <w:t>Párrafo:</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rFonts w:eastAsiaTheme="minorHAnsi"/>
          <w:sz w:val="22"/>
          <w:szCs w:val="22"/>
          <w:lang w:eastAsia="en-US"/>
        </w:rPr>
        <w:t xml:space="preserve"> reconoce y acepta que el supervisor o responsable del contrato podrá definir directrices, lineamientos y efectuar </w:t>
      </w:r>
      <w:r w:rsidR="00A32E0C" w:rsidRPr="004D177F">
        <w:rPr>
          <w:rFonts w:eastAsiaTheme="minorHAnsi"/>
          <w:sz w:val="22"/>
          <w:szCs w:val="22"/>
          <w:lang w:eastAsia="en-US"/>
        </w:rPr>
        <w:t xml:space="preserve">el </w:t>
      </w:r>
      <w:r w:rsidRPr="004D177F">
        <w:rPr>
          <w:rFonts w:eastAsiaTheme="minorHAnsi"/>
          <w:sz w:val="22"/>
          <w:szCs w:val="22"/>
          <w:lang w:eastAsia="en-US"/>
        </w:rPr>
        <w:t xml:space="preserve">seguimiento y monitoreo al cumplimiento del Contrato en representación de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w:t>
      </w:r>
    </w:p>
    <w:p w14:paraId="095D1E58" w14:textId="77777777" w:rsidR="00465CCF" w:rsidRPr="004D177F" w:rsidRDefault="00465CCF" w:rsidP="004D177F">
      <w:pPr>
        <w:pStyle w:val="Prrafodelista"/>
        <w:ind w:left="0"/>
        <w:jc w:val="both"/>
        <w:rPr>
          <w:b/>
          <w:bCs/>
          <w:sz w:val="22"/>
          <w:szCs w:val="22"/>
        </w:rPr>
      </w:pPr>
    </w:p>
    <w:p w14:paraId="5461C83F" w14:textId="04EF9D26" w:rsidR="00465CCF" w:rsidRPr="004D177F" w:rsidRDefault="00305F17" w:rsidP="004D177F">
      <w:pPr>
        <w:jc w:val="both"/>
        <w:rPr>
          <w:rFonts w:eastAsiaTheme="minorHAnsi"/>
          <w:color w:val="4E4D4D"/>
          <w:sz w:val="22"/>
          <w:szCs w:val="22"/>
          <w:lang w:eastAsia="en-US"/>
        </w:rPr>
      </w:pPr>
      <w:r w:rsidRPr="004D177F">
        <w:rPr>
          <w:b/>
          <w:bCs/>
          <w:sz w:val="22"/>
          <w:szCs w:val="22"/>
        </w:rPr>
        <w:t xml:space="preserve">Artículo 11. </w:t>
      </w:r>
      <w:r w:rsidR="00465CCF" w:rsidRPr="004D177F">
        <w:rPr>
          <w:b/>
          <w:bCs/>
          <w:sz w:val="22"/>
          <w:szCs w:val="22"/>
        </w:rPr>
        <w:t>Obligaciones de la institución contratante</w:t>
      </w:r>
      <w:r w:rsidR="00465CCF" w:rsidRPr="004D177F">
        <w:rPr>
          <w:sz w:val="22"/>
          <w:szCs w:val="22"/>
        </w:rPr>
        <w:t xml:space="preserve">. En adición a las obligaciones reconocidas a </w:t>
      </w:r>
      <w:r w:rsidR="00465CCF" w:rsidRPr="004D177F">
        <w:rPr>
          <w:b/>
          <w:bCs/>
          <w:sz w:val="22"/>
          <w:szCs w:val="22"/>
        </w:rPr>
        <w:t>LA INSTITUCIÓN CONTRATANTE</w:t>
      </w:r>
      <w:r w:rsidR="00465CCF" w:rsidRPr="004D177F">
        <w:rPr>
          <w:sz w:val="22"/>
          <w:szCs w:val="22"/>
        </w:rPr>
        <w:t xml:space="preserve"> en la Ley núm. 340-06 y sus modificaciones, su Reglamento de aplicación núm. 416-23 y el pliego de condiciones vinculado a este contrato, serán también obligaciones a su cargo, la</w:t>
      </w:r>
      <w:r w:rsidR="0052760A" w:rsidRPr="004D177F">
        <w:rPr>
          <w:sz w:val="22"/>
          <w:szCs w:val="22"/>
        </w:rPr>
        <w:t>s</w:t>
      </w:r>
      <w:r w:rsidR="00465CCF" w:rsidRPr="004D177F">
        <w:rPr>
          <w:sz w:val="22"/>
          <w:szCs w:val="22"/>
        </w:rPr>
        <w:t xml:space="preserve"> siguientes: </w:t>
      </w:r>
    </w:p>
    <w:p w14:paraId="464BEE28" w14:textId="77777777" w:rsidR="00465CCF" w:rsidRPr="004D177F" w:rsidRDefault="00465CCF" w:rsidP="004D177F">
      <w:pPr>
        <w:pStyle w:val="Prrafodelista"/>
        <w:ind w:left="0"/>
        <w:jc w:val="both"/>
        <w:rPr>
          <w:rFonts w:eastAsiaTheme="minorHAnsi"/>
          <w:color w:val="4E4D4D"/>
          <w:sz w:val="22"/>
          <w:szCs w:val="22"/>
          <w:lang w:eastAsia="en-US"/>
        </w:rPr>
      </w:pPr>
    </w:p>
    <w:p w14:paraId="0DA83796" w14:textId="5E627DC3"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sz w:val="22"/>
          <w:szCs w:val="22"/>
        </w:rPr>
      </w:pPr>
      <w:r w:rsidRPr="004D177F">
        <w:rPr>
          <w:sz w:val="22"/>
          <w:szCs w:val="22"/>
        </w:rPr>
        <w:t xml:space="preserve">Los pagos a </w:t>
      </w:r>
      <w:r w:rsidRPr="004D177F">
        <w:rPr>
          <w:b/>
          <w:bCs/>
          <w:sz w:val="22"/>
          <w:szCs w:val="22"/>
        </w:rPr>
        <w:t>EL PROVEEDOR</w:t>
      </w:r>
      <w:r w:rsidRPr="004D177F">
        <w:rPr>
          <w:sz w:val="22"/>
          <w:szCs w:val="22"/>
        </w:rPr>
        <w:t xml:space="preserve"> en un plazo no mayor de </w:t>
      </w:r>
      <w:r w:rsidR="0081356C">
        <w:rPr>
          <w:sz w:val="22"/>
          <w:szCs w:val="22"/>
        </w:rPr>
        <w:t xml:space="preserve">treinta (30) días hábiles </w:t>
      </w:r>
      <w:r w:rsidRPr="004D177F">
        <w:rPr>
          <w:sz w:val="22"/>
          <w:szCs w:val="22"/>
        </w:rPr>
        <w:t xml:space="preserve">contados a partir de que la factura </w:t>
      </w:r>
      <w:r w:rsidR="0052760A" w:rsidRPr="004D177F">
        <w:rPr>
          <w:sz w:val="22"/>
          <w:szCs w:val="22"/>
        </w:rPr>
        <w:t xml:space="preserve">sea </w:t>
      </w:r>
      <w:r w:rsidRPr="004D177F">
        <w:rPr>
          <w:sz w:val="22"/>
          <w:szCs w:val="22"/>
        </w:rPr>
        <w:t>aprobada por el supervisor o responsable de contrato.</w:t>
      </w:r>
    </w:p>
    <w:p w14:paraId="09692CDE" w14:textId="77777777"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b/>
          <w:color w:val="800000"/>
          <w:sz w:val="22"/>
          <w:szCs w:val="22"/>
        </w:rPr>
      </w:pPr>
      <w:r w:rsidRPr="004D177F">
        <w:rPr>
          <w:b/>
          <w:color w:val="800000"/>
          <w:sz w:val="22"/>
          <w:szCs w:val="22"/>
        </w:rPr>
        <w:t xml:space="preserve">[Incluir cualquier otra(a) obligación(es) a cargo de la institución contratante]. </w:t>
      </w:r>
    </w:p>
    <w:p w14:paraId="22EAFD0B" w14:textId="77777777" w:rsidR="00465CCF" w:rsidRPr="004D177F" w:rsidRDefault="00465CCF" w:rsidP="004D177F">
      <w:pPr>
        <w:rPr>
          <w:sz w:val="22"/>
          <w:szCs w:val="22"/>
        </w:rPr>
      </w:pPr>
    </w:p>
    <w:p w14:paraId="2BFA51E9" w14:textId="209BFB77" w:rsidR="00465CCF" w:rsidRPr="004D177F" w:rsidRDefault="00305F17" w:rsidP="004D177F">
      <w:pPr>
        <w:jc w:val="both"/>
        <w:rPr>
          <w:rFonts w:eastAsiaTheme="minorHAnsi"/>
          <w:sz w:val="22"/>
          <w:szCs w:val="22"/>
          <w:lang w:eastAsia="en-US"/>
        </w:rPr>
      </w:pPr>
      <w:r w:rsidRPr="006B443B">
        <w:rPr>
          <w:b/>
          <w:bCs/>
          <w:sz w:val="22"/>
          <w:szCs w:val="22"/>
        </w:rPr>
        <w:t xml:space="preserve">Artículo 12. </w:t>
      </w:r>
      <w:r w:rsidR="00465CCF" w:rsidRPr="006B443B">
        <w:rPr>
          <w:b/>
          <w:bCs/>
          <w:sz w:val="22"/>
          <w:szCs w:val="22"/>
        </w:rPr>
        <w:t xml:space="preserve">Obligaciones generales del proveedor. </w:t>
      </w:r>
      <w:r w:rsidR="00465CCF" w:rsidRPr="006B443B">
        <w:rPr>
          <w:rFonts w:eastAsiaTheme="minorHAnsi"/>
          <w:b/>
          <w:bCs/>
          <w:sz w:val="22"/>
          <w:szCs w:val="22"/>
          <w:lang w:eastAsia="en-US"/>
        </w:rPr>
        <w:t>EL PROVEEDOR</w:t>
      </w:r>
      <w:r w:rsidR="00465CCF" w:rsidRPr="006B443B">
        <w:rPr>
          <w:rFonts w:eastAsiaTheme="minorHAnsi"/>
          <w:sz w:val="22"/>
          <w:szCs w:val="22"/>
          <w:lang w:eastAsia="en-US"/>
        </w:rPr>
        <w:t xml:space="preserve"> se obliga y compromete a </w:t>
      </w:r>
      <w:r w:rsidR="00C911B8" w:rsidRPr="006B443B">
        <w:rPr>
          <w:rFonts w:eastAsiaTheme="minorHAnsi"/>
          <w:sz w:val="22"/>
          <w:szCs w:val="22"/>
          <w:lang w:eastAsia="en-US"/>
        </w:rPr>
        <w:t>entregar el bien</w:t>
      </w:r>
      <w:r w:rsidR="00465CCF" w:rsidRPr="006B443B">
        <w:rPr>
          <w:rFonts w:eastAsiaTheme="minorHAnsi"/>
          <w:sz w:val="22"/>
          <w:szCs w:val="22"/>
          <w:lang w:eastAsia="en-US"/>
        </w:rPr>
        <w:t xml:space="preserve"> con la calidad y características establecidas en el pliego de condiciones</w:t>
      </w:r>
      <w:r w:rsidR="000257CC" w:rsidRPr="006B443B">
        <w:rPr>
          <w:rFonts w:eastAsiaTheme="minorHAnsi"/>
          <w:sz w:val="22"/>
          <w:szCs w:val="22"/>
          <w:lang w:eastAsia="en-US"/>
        </w:rPr>
        <w:t xml:space="preserve">/especificaciones técnicas/ fichas técnicas </w:t>
      </w:r>
      <w:r w:rsidR="00465CCF" w:rsidRPr="006B443B">
        <w:rPr>
          <w:rFonts w:eastAsiaTheme="minorHAnsi"/>
          <w:sz w:val="22"/>
          <w:szCs w:val="22"/>
          <w:lang w:eastAsia="en-US"/>
        </w:rPr>
        <w:t>de referencia.</w:t>
      </w:r>
    </w:p>
    <w:p w14:paraId="3D2512FD" w14:textId="77777777" w:rsidR="00465CCF" w:rsidRPr="004D177F" w:rsidRDefault="00465CCF" w:rsidP="004D177F">
      <w:pPr>
        <w:jc w:val="both"/>
        <w:rPr>
          <w:rFonts w:eastAsiaTheme="minorHAnsi"/>
          <w:sz w:val="22"/>
          <w:szCs w:val="22"/>
          <w:lang w:eastAsia="en-US"/>
        </w:rPr>
      </w:pPr>
    </w:p>
    <w:p w14:paraId="5256485B" w14:textId="77777777"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Pr="004D177F">
        <w:rPr>
          <w:rFonts w:eastAsiaTheme="minorHAnsi"/>
          <w:sz w:val="22"/>
          <w:szCs w:val="22"/>
          <w:lang w:eastAsia="en-US"/>
        </w:rPr>
        <w:t xml:space="preserve">presentará a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de su propia iniciativa o a solicitud de aquella, todas las informaciones y aclaraciones relacionadas con la ejecución del Contrato. </w:t>
      </w:r>
    </w:p>
    <w:p w14:paraId="532299BC" w14:textId="77777777" w:rsidR="00465CCF" w:rsidRPr="004D177F" w:rsidRDefault="00465CCF" w:rsidP="004D177F">
      <w:pPr>
        <w:jc w:val="both"/>
        <w:rPr>
          <w:rFonts w:eastAsiaTheme="minorHAnsi"/>
          <w:sz w:val="22"/>
          <w:szCs w:val="22"/>
          <w:lang w:eastAsia="en-US"/>
        </w:rPr>
      </w:pPr>
    </w:p>
    <w:p w14:paraId="7170907E" w14:textId="4C27291A" w:rsidR="00465CCF" w:rsidRPr="006B443B" w:rsidRDefault="00465CCF" w:rsidP="004D177F">
      <w:pPr>
        <w:jc w:val="both"/>
        <w:rPr>
          <w:sz w:val="22"/>
          <w:szCs w:val="22"/>
        </w:rPr>
      </w:pPr>
      <w:r w:rsidRPr="006B443B">
        <w:rPr>
          <w:rFonts w:eastAsiaTheme="minorHAnsi"/>
          <w:b/>
          <w:bCs/>
          <w:sz w:val="22"/>
          <w:szCs w:val="22"/>
          <w:lang w:eastAsia="en-US"/>
        </w:rPr>
        <w:t>Párrafo 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el bien</w:t>
      </w:r>
      <w:r w:rsidRPr="006B443B">
        <w:rPr>
          <w:sz w:val="22"/>
          <w:szCs w:val="22"/>
        </w:rPr>
        <w:t xml:space="preserve"> y cumplirá sus obligaciones establecidas bajo este Contrato con diligencia, eficiencia y economía, conforme a las normas y prácticas generalmente aceptadas y a las normas para </w:t>
      </w:r>
      <w:r w:rsidR="00C911B8" w:rsidRPr="006B443B">
        <w:rPr>
          <w:sz w:val="22"/>
          <w:szCs w:val="22"/>
        </w:rPr>
        <w:t>la entrega del bien</w:t>
      </w:r>
      <w:r w:rsidRPr="006B443B">
        <w:rPr>
          <w:sz w:val="22"/>
          <w:szCs w:val="22"/>
        </w:rPr>
        <w:t xml:space="preserve"> contratado, reconocidas por los organismos </w:t>
      </w:r>
      <w:r w:rsidR="00B110C8" w:rsidRPr="006B443B">
        <w:rPr>
          <w:sz w:val="22"/>
          <w:szCs w:val="22"/>
        </w:rPr>
        <w:t xml:space="preserve">nacionales e </w:t>
      </w:r>
      <w:r w:rsidRPr="006B443B">
        <w:rPr>
          <w:sz w:val="22"/>
          <w:szCs w:val="22"/>
        </w:rPr>
        <w:t xml:space="preserve">internacionales.  </w:t>
      </w:r>
    </w:p>
    <w:p w14:paraId="066431C1" w14:textId="77777777" w:rsidR="00465CCF" w:rsidRPr="006B443B" w:rsidRDefault="00465CCF" w:rsidP="004D177F">
      <w:pPr>
        <w:jc w:val="both"/>
        <w:rPr>
          <w:sz w:val="22"/>
          <w:szCs w:val="22"/>
        </w:rPr>
      </w:pPr>
    </w:p>
    <w:p w14:paraId="4CD575E1" w14:textId="18C44F14" w:rsidR="00465CCF" w:rsidRPr="004D177F" w:rsidRDefault="00465CCF" w:rsidP="004D177F">
      <w:pPr>
        <w:jc w:val="both"/>
        <w:rPr>
          <w:sz w:val="22"/>
          <w:szCs w:val="22"/>
        </w:rPr>
      </w:pPr>
      <w:r w:rsidRPr="006B443B">
        <w:rPr>
          <w:rFonts w:eastAsiaTheme="minorHAnsi"/>
          <w:b/>
          <w:bCs/>
          <w:sz w:val="22"/>
          <w:szCs w:val="22"/>
          <w:lang w:eastAsia="en-US"/>
        </w:rPr>
        <w:t>Párrafo III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los bienes</w:t>
      </w:r>
      <w:r w:rsidRPr="006B443B">
        <w:rPr>
          <w:sz w:val="22"/>
          <w:szCs w:val="22"/>
        </w:rPr>
        <w:t xml:space="preserve"> y subsanará cualquier deficiencia en los mismos identificadas por </w:t>
      </w:r>
      <w:r w:rsidRPr="006B443B">
        <w:rPr>
          <w:rFonts w:eastAsiaTheme="minorHAnsi"/>
          <w:b/>
          <w:bCs/>
          <w:sz w:val="22"/>
          <w:szCs w:val="22"/>
          <w:lang w:eastAsia="en-US"/>
        </w:rPr>
        <w:t>LA INSTITUCIÓN CONTRATANTE</w:t>
      </w:r>
      <w:r w:rsidRPr="006B443B">
        <w:rPr>
          <w:rFonts w:eastAsiaTheme="minorHAnsi"/>
          <w:sz w:val="22"/>
          <w:szCs w:val="22"/>
          <w:lang w:eastAsia="en-US"/>
        </w:rPr>
        <w:t xml:space="preserve"> </w:t>
      </w:r>
      <w:r w:rsidRPr="006B443B">
        <w:rPr>
          <w:sz w:val="22"/>
          <w:szCs w:val="22"/>
        </w:rPr>
        <w:t>con el cuidado y la diligencia debidos y en riguroso cumplimiento de las disposiciones del Contrato.</w:t>
      </w:r>
    </w:p>
    <w:p w14:paraId="34181E7E" w14:textId="77777777" w:rsidR="00465CCF" w:rsidRPr="004D177F" w:rsidRDefault="00465CCF" w:rsidP="004D177F">
      <w:pPr>
        <w:jc w:val="both"/>
        <w:rPr>
          <w:rFonts w:eastAsiaTheme="minorHAnsi"/>
          <w:sz w:val="22"/>
          <w:szCs w:val="22"/>
          <w:lang w:eastAsia="en-US"/>
        </w:rPr>
      </w:pPr>
    </w:p>
    <w:p w14:paraId="1C5694E1" w14:textId="6D8DEB71"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IV:</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0052760A" w:rsidRPr="004D177F">
        <w:rPr>
          <w:sz w:val="22"/>
          <w:szCs w:val="22"/>
        </w:rPr>
        <w:t xml:space="preserve">atenderá </w:t>
      </w:r>
      <w:r w:rsidRPr="004D177F">
        <w:rPr>
          <w:sz w:val="22"/>
          <w:szCs w:val="22"/>
        </w:rPr>
        <w:t xml:space="preserve">a las órdenes administrativas impartidas por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w:t>
      </w:r>
      <w:r w:rsidRPr="004D177F">
        <w:rPr>
          <w:sz w:val="22"/>
          <w:szCs w:val="22"/>
        </w:rPr>
        <w:t>vía el supervisor o responsable del contrato</w:t>
      </w:r>
    </w:p>
    <w:p w14:paraId="409A2BB1" w14:textId="77777777" w:rsidR="00465CCF" w:rsidRPr="004D177F" w:rsidRDefault="00465CCF" w:rsidP="004D177F">
      <w:pPr>
        <w:jc w:val="both"/>
        <w:rPr>
          <w:rFonts w:eastAsiaTheme="minorHAnsi"/>
          <w:sz w:val="22"/>
          <w:szCs w:val="22"/>
          <w:lang w:eastAsia="en-US"/>
        </w:rPr>
      </w:pPr>
    </w:p>
    <w:p w14:paraId="5A374875" w14:textId="66511A35" w:rsidR="00E1583C" w:rsidRPr="004D177F" w:rsidRDefault="00465CCF" w:rsidP="004D177F">
      <w:pPr>
        <w:jc w:val="both"/>
        <w:rPr>
          <w:b/>
          <w:color w:val="800000"/>
          <w:sz w:val="22"/>
          <w:szCs w:val="22"/>
        </w:rPr>
      </w:pPr>
      <w:r w:rsidRPr="004D177F">
        <w:rPr>
          <w:rFonts w:eastAsiaTheme="minorHAnsi"/>
          <w:b/>
          <w:bCs/>
          <w:sz w:val="22"/>
          <w:szCs w:val="22"/>
          <w:lang w:eastAsia="en-US"/>
        </w:rPr>
        <w:t>Párrafo V:</w:t>
      </w:r>
      <w:r w:rsidRPr="004D177F">
        <w:rPr>
          <w:rFonts w:eastAsiaTheme="minorHAnsi"/>
          <w:sz w:val="22"/>
          <w:szCs w:val="22"/>
          <w:lang w:eastAsia="en-US"/>
        </w:rPr>
        <w:t xml:space="preserve"> </w:t>
      </w:r>
      <w:r w:rsidRPr="004D177F">
        <w:rPr>
          <w:sz w:val="22"/>
          <w:szCs w:val="22"/>
        </w:rPr>
        <w:t xml:space="preserve">Cuando </w:t>
      </w:r>
      <w:r w:rsidRPr="004D177F">
        <w:rPr>
          <w:rFonts w:eastAsiaTheme="minorHAnsi"/>
          <w:b/>
          <w:bCs/>
          <w:sz w:val="22"/>
          <w:szCs w:val="22"/>
          <w:lang w:eastAsia="en-US"/>
        </w:rPr>
        <w:t>EL</w:t>
      </w:r>
      <w:r w:rsidRPr="004D177F">
        <w:rPr>
          <w:rFonts w:eastAsiaTheme="minorHAnsi"/>
          <w:sz w:val="22"/>
          <w:szCs w:val="22"/>
          <w:lang w:eastAsia="en-US"/>
        </w:rPr>
        <w:t xml:space="preserve"> </w:t>
      </w:r>
      <w:r w:rsidRPr="004D177F">
        <w:rPr>
          <w:rFonts w:eastAsiaTheme="minorHAnsi"/>
          <w:b/>
          <w:bCs/>
          <w:sz w:val="22"/>
          <w:szCs w:val="22"/>
          <w:lang w:eastAsia="en-US"/>
        </w:rPr>
        <w:t>PROVEEDOR</w:t>
      </w:r>
      <w:r w:rsidRPr="004D177F">
        <w:rPr>
          <w:sz w:val="22"/>
          <w:szCs w:val="22"/>
        </w:rPr>
        <w:t xml:space="preserve"> considere que las exigencias de una orden administrativa sobrepasan el Contrato, deberá notificarlo a </w:t>
      </w:r>
      <w:r w:rsidRPr="004D177F">
        <w:rPr>
          <w:rFonts w:eastAsiaTheme="minorHAnsi"/>
          <w:b/>
          <w:bCs/>
          <w:sz w:val="22"/>
          <w:szCs w:val="22"/>
          <w:lang w:eastAsia="en-US"/>
        </w:rPr>
        <w:t>LA INSTITUCIÓN</w:t>
      </w:r>
      <w:r w:rsidRPr="004D177F">
        <w:rPr>
          <w:rFonts w:eastAsiaTheme="minorHAnsi"/>
          <w:sz w:val="22"/>
          <w:szCs w:val="22"/>
          <w:lang w:eastAsia="en-US"/>
        </w:rPr>
        <w:t xml:space="preserve"> CONTRATANTE </w:t>
      </w:r>
      <w:r w:rsidRPr="004D177F">
        <w:rPr>
          <w:sz w:val="22"/>
          <w:szCs w:val="22"/>
        </w:rPr>
        <w:t>en un plazo de</w:t>
      </w:r>
      <w:r w:rsidR="0081356C">
        <w:rPr>
          <w:sz w:val="22"/>
          <w:szCs w:val="22"/>
        </w:rPr>
        <w:t xml:space="preserve"> veinte (20) días hábiles</w:t>
      </w:r>
      <w:r w:rsidRPr="004D177F">
        <w:rPr>
          <w:bCs/>
          <w:color w:val="C00000"/>
          <w:sz w:val="22"/>
          <w:szCs w:val="22"/>
        </w:rPr>
        <w:t xml:space="preserve"> </w:t>
      </w:r>
      <w:r w:rsidRPr="004D177F">
        <w:rPr>
          <w:sz w:val="22"/>
          <w:szCs w:val="22"/>
        </w:rPr>
        <w:t>a partir del recibo de la orden administrativa. La ejecución de la orden administrativa no se suspenderá como consecuencia de dicha notificación</w:t>
      </w:r>
      <w:r w:rsidR="00EA3C49" w:rsidRPr="004D177F">
        <w:rPr>
          <w:sz w:val="22"/>
          <w:szCs w:val="22"/>
        </w:rPr>
        <w:t xml:space="preserve"> </w:t>
      </w:r>
      <w:r w:rsidRPr="004D177F">
        <w:rPr>
          <w:b/>
          <w:color w:val="800000"/>
          <w:sz w:val="22"/>
          <w:szCs w:val="22"/>
        </w:rPr>
        <w:t>[Incluir cualquier otra(a) obligación(es) a cargo del proveedor]</w:t>
      </w:r>
      <w:r w:rsidR="00E1583C" w:rsidRPr="004D177F">
        <w:rPr>
          <w:b/>
          <w:color w:val="800000"/>
          <w:sz w:val="22"/>
          <w:szCs w:val="22"/>
        </w:rPr>
        <w:t xml:space="preserve">. </w:t>
      </w:r>
    </w:p>
    <w:p w14:paraId="0B19CC98" w14:textId="77777777" w:rsidR="00E1583C" w:rsidRDefault="00E1583C" w:rsidP="004D177F">
      <w:pPr>
        <w:pStyle w:val="Prrafodelista"/>
        <w:ind w:left="0"/>
        <w:contextualSpacing w:val="0"/>
        <w:jc w:val="both"/>
        <w:rPr>
          <w:b/>
          <w:bCs/>
          <w:sz w:val="22"/>
          <w:szCs w:val="22"/>
        </w:rPr>
      </w:pPr>
    </w:p>
    <w:p w14:paraId="16F04946" w14:textId="74BED958" w:rsidR="000257CC" w:rsidRDefault="000257CC" w:rsidP="004D177F">
      <w:pPr>
        <w:pStyle w:val="Prrafodelista"/>
        <w:ind w:left="0"/>
        <w:contextualSpacing w:val="0"/>
        <w:jc w:val="both"/>
        <w:rPr>
          <w:b/>
          <w:bCs/>
          <w:sz w:val="22"/>
          <w:szCs w:val="22"/>
        </w:rPr>
      </w:pPr>
      <w:r>
        <w:rPr>
          <w:b/>
          <w:bCs/>
          <w:sz w:val="22"/>
          <w:szCs w:val="22"/>
        </w:rPr>
        <w:t xml:space="preserve">Artículo 13. Personal para la entrega del bien </w:t>
      </w:r>
      <w:r w:rsidRPr="000F6CBB">
        <w:rPr>
          <w:b/>
          <w:sz w:val="22"/>
          <w:szCs w:val="22"/>
        </w:rPr>
        <w:t xml:space="preserve">EL PROVEEDOR </w:t>
      </w:r>
      <w:r w:rsidRPr="000F6CBB">
        <w:rPr>
          <w:sz w:val="22"/>
          <w:szCs w:val="22"/>
        </w:rPr>
        <w:t xml:space="preserve">deberá entregar al supervisor o responsable del contrato un listado con cada una de las personas que estarán suministrando el bien al lugar requerido. Este personal deberá estar debidamente identificado como empleado de </w:t>
      </w:r>
      <w:r w:rsidRPr="000F6CBB">
        <w:rPr>
          <w:b/>
          <w:sz w:val="22"/>
          <w:szCs w:val="22"/>
        </w:rPr>
        <w:t>EL PROVEEDOR</w:t>
      </w:r>
      <w:r w:rsidRPr="000F6CBB">
        <w:rPr>
          <w:sz w:val="22"/>
          <w:szCs w:val="22"/>
        </w:rPr>
        <w:t>, y dicha identificación deberá constar con los siguientes datos personales: 1) Nombre completo, 2) Cédula de Identidad Personal u otro documento de identidad válido, 3) Cargo o responsabilidad, 4) Dirección y 5) Teléfono.</w:t>
      </w:r>
    </w:p>
    <w:p w14:paraId="5F73DB79" w14:textId="77777777" w:rsidR="000257CC" w:rsidRPr="004D177F" w:rsidRDefault="000257CC" w:rsidP="004D177F">
      <w:pPr>
        <w:pStyle w:val="Prrafodelista"/>
        <w:ind w:left="0"/>
        <w:contextualSpacing w:val="0"/>
        <w:jc w:val="both"/>
        <w:rPr>
          <w:b/>
          <w:bCs/>
          <w:sz w:val="22"/>
          <w:szCs w:val="22"/>
        </w:rPr>
      </w:pPr>
    </w:p>
    <w:p w14:paraId="78E3F785" w14:textId="0875D06D" w:rsidR="00465CCF" w:rsidRPr="004D177F" w:rsidRDefault="00305F17" w:rsidP="004D177F">
      <w:pPr>
        <w:jc w:val="both"/>
        <w:rPr>
          <w:b/>
          <w:bCs/>
          <w:sz w:val="22"/>
          <w:szCs w:val="22"/>
        </w:rPr>
      </w:pPr>
      <w:r w:rsidRPr="004D177F">
        <w:rPr>
          <w:b/>
          <w:bCs/>
          <w:sz w:val="22"/>
          <w:szCs w:val="22"/>
        </w:rPr>
        <w:t xml:space="preserve">Artículo 14. </w:t>
      </w:r>
      <w:r w:rsidR="00465CCF" w:rsidRPr="004D177F">
        <w:rPr>
          <w:b/>
          <w:bCs/>
          <w:sz w:val="22"/>
          <w:szCs w:val="22"/>
        </w:rPr>
        <w:t xml:space="preserve">Garantía de fiel cumplimiento de contrato. </w:t>
      </w:r>
      <w:r w:rsidR="00465CCF" w:rsidRPr="004D177F">
        <w:rPr>
          <w:sz w:val="22"/>
          <w:szCs w:val="22"/>
        </w:rPr>
        <w:t xml:space="preserve">Para garantizar el fiel cumplimiento del presente Contrato </w:t>
      </w:r>
      <w:r w:rsidR="00465CCF" w:rsidRPr="004D177F">
        <w:rPr>
          <w:b/>
          <w:bCs/>
          <w:sz w:val="22"/>
          <w:szCs w:val="22"/>
        </w:rPr>
        <w:t>EL PROVEEDOR</w:t>
      </w:r>
      <w:r w:rsidR="00465CCF" w:rsidRPr="004D177F">
        <w:rPr>
          <w:sz w:val="22"/>
          <w:szCs w:val="22"/>
        </w:rPr>
        <w:t xml:space="preserve"> hace formal entrega de una garantía </w:t>
      </w:r>
      <w:r w:rsidR="0081356C">
        <w:rPr>
          <w:sz w:val="22"/>
          <w:szCs w:val="22"/>
        </w:rPr>
        <w:t xml:space="preserve">bancaria o póliza de fianza </w:t>
      </w:r>
      <w:r w:rsidR="00465CCF" w:rsidRPr="004D177F">
        <w:rPr>
          <w:sz w:val="22"/>
          <w:szCs w:val="22"/>
        </w:rPr>
        <w:t xml:space="preserve">a favor de </w:t>
      </w:r>
      <w:r w:rsidR="00465CCF" w:rsidRPr="004D177F">
        <w:rPr>
          <w:b/>
          <w:bCs/>
          <w:sz w:val="22"/>
          <w:szCs w:val="22"/>
        </w:rPr>
        <w:t>LA INSTITUCIÓN CONTRATANTE</w:t>
      </w:r>
      <w:r w:rsidR="00465CCF" w:rsidRPr="004D177F">
        <w:rPr>
          <w:sz w:val="22"/>
          <w:szCs w:val="22"/>
        </w:rPr>
        <w:t xml:space="preserve">, </w:t>
      </w:r>
      <w:proofErr w:type="gramStart"/>
      <w:r w:rsidR="00465CCF" w:rsidRPr="004D177F">
        <w:rPr>
          <w:sz w:val="22"/>
          <w:szCs w:val="22"/>
        </w:rPr>
        <w:t>de acuerdo a</w:t>
      </w:r>
      <w:proofErr w:type="gramEnd"/>
      <w:r w:rsidR="00465CCF" w:rsidRPr="004D177F">
        <w:rPr>
          <w:sz w:val="22"/>
          <w:szCs w:val="22"/>
        </w:rPr>
        <w:t xml:space="preserve"> lo establecido en los artículos 200 y 201 del Reglamento de Aplicación de la Ley de </w:t>
      </w:r>
      <w:r w:rsidR="0039549C" w:rsidRPr="004D177F">
        <w:rPr>
          <w:sz w:val="22"/>
          <w:szCs w:val="22"/>
        </w:rPr>
        <w:t xml:space="preserve">Compras </w:t>
      </w:r>
      <w:r w:rsidR="00465CCF" w:rsidRPr="004D177F">
        <w:rPr>
          <w:sz w:val="22"/>
          <w:szCs w:val="22"/>
        </w:rPr>
        <w:t xml:space="preserve">y </w:t>
      </w:r>
      <w:r w:rsidR="0039549C" w:rsidRPr="004D177F">
        <w:rPr>
          <w:sz w:val="22"/>
          <w:szCs w:val="22"/>
        </w:rPr>
        <w:t xml:space="preserve">Contrataciones </w:t>
      </w:r>
      <w:r w:rsidR="00465CCF" w:rsidRPr="004D177F">
        <w:rPr>
          <w:sz w:val="22"/>
          <w:szCs w:val="22"/>
        </w:rPr>
        <w:t xml:space="preserve">aprobado mediante el Decreto </w:t>
      </w:r>
      <w:r w:rsidR="00211C82" w:rsidRPr="004D177F">
        <w:rPr>
          <w:sz w:val="22"/>
          <w:szCs w:val="22"/>
        </w:rPr>
        <w:t xml:space="preserve">núm. </w:t>
      </w:r>
      <w:r w:rsidR="00465CCF" w:rsidRPr="004D177F">
        <w:rPr>
          <w:sz w:val="22"/>
          <w:szCs w:val="22"/>
        </w:rPr>
        <w:t xml:space="preserve">416-23, por un valor equivalente </w:t>
      </w:r>
      <w:r w:rsidR="00465CCF" w:rsidRPr="004D177F">
        <w:rPr>
          <w:b/>
          <w:color w:val="800000"/>
          <w:sz w:val="22"/>
          <w:szCs w:val="22"/>
        </w:rPr>
        <w:t>[indicar porcentaje (%) 4% o el 1% si se trata de una MIPYMES]</w:t>
      </w:r>
      <w:r w:rsidR="00465CCF" w:rsidRPr="004D177F">
        <w:rPr>
          <w:sz w:val="22"/>
          <w:szCs w:val="22"/>
        </w:rPr>
        <w:t xml:space="preserve"> del monto total adjudicado.</w:t>
      </w:r>
    </w:p>
    <w:p w14:paraId="5C9BAF5D" w14:textId="77777777" w:rsidR="00465CCF" w:rsidRPr="004D177F" w:rsidRDefault="00465CCF" w:rsidP="004D177F">
      <w:pPr>
        <w:jc w:val="both"/>
        <w:rPr>
          <w:b/>
          <w:bCs/>
          <w:sz w:val="22"/>
          <w:szCs w:val="22"/>
        </w:rPr>
      </w:pPr>
    </w:p>
    <w:p w14:paraId="5BA35AF9" w14:textId="77777777" w:rsidR="00465CCF" w:rsidRPr="004D177F" w:rsidRDefault="00465CCF" w:rsidP="004D177F">
      <w:pPr>
        <w:jc w:val="both"/>
        <w:rPr>
          <w:sz w:val="22"/>
          <w:szCs w:val="22"/>
        </w:rPr>
      </w:pPr>
      <w:r w:rsidRPr="004D177F">
        <w:rPr>
          <w:b/>
          <w:bCs/>
          <w:sz w:val="22"/>
          <w:szCs w:val="22"/>
        </w:rPr>
        <w:t xml:space="preserve">Párrafo. </w:t>
      </w:r>
      <w:r w:rsidRPr="004D177F">
        <w:rPr>
          <w:sz w:val="22"/>
          <w:szCs w:val="22"/>
        </w:rPr>
        <w:t xml:space="preserve">Dicha garantía responderá de los daños y perjuicios que se produzcan a </w:t>
      </w:r>
      <w:r w:rsidRPr="004D177F">
        <w:rPr>
          <w:b/>
          <w:bCs/>
          <w:sz w:val="22"/>
          <w:szCs w:val="22"/>
        </w:rPr>
        <w:t>LA INSTITUCIÓN CONTRATANTE</w:t>
      </w:r>
      <w:r w:rsidRPr="004D177F">
        <w:rPr>
          <w:sz w:val="22"/>
          <w:szCs w:val="22"/>
        </w:rPr>
        <w:t xml:space="preserve"> en caso de incumplimiento, que determinará en todo caso la ejecución de la garantía, independientemente del resto de acciones que legalmente procedan.</w:t>
      </w:r>
    </w:p>
    <w:p w14:paraId="573B9E78" w14:textId="77777777" w:rsidR="00465CCF" w:rsidRPr="004D177F" w:rsidRDefault="00465CCF" w:rsidP="004D177F">
      <w:pPr>
        <w:jc w:val="both"/>
        <w:rPr>
          <w:sz w:val="22"/>
          <w:szCs w:val="22"/>
        </w:rPr>
      </w:pPr>
    </w:p>
    <w:p w14:paraId="24E5FAA5" w14:textId="6F0477F0" w:rsidR="00465CCF" w:rsidRPr="006B443B" w:rsidRDefault="00305F17" w:rsidP="004D177F">
      <w:pPr>
        <w:jc w:val="both"/>
        <w:rPr>
          <w:strike/>
          <w:sz w:val="22"/>
          <w:szCs w:val="22"/>
        </w:rPr>
      </w:pPr>
      <w:bookmarkStart w:id="1" w:name="_Toc81963358"/>
      <w:r w:rsidRPr="004D177F">
        <w:rPr>
          <w:b/>
          <w:bCs/>
          <w:sz w:val="22"/>
          <w:szCs w:val="22"/>
        </w:rPr>
        <w:t xml:space="preserve">Artículo 15. </w:t>
      </w:r>
      <w:r w:rsidR="00465CCF" w:rsidRPr="004D177F">
        <w:rPr>
          <w:b/>
          <w:bCs/>
          <w:sz w:val="22"/>
          <w:szCs w:val="22"/>
        </w:rPr>
        <w:t>Devolución de la garantía de fiel cumplimiento. LA INSTITUCIÓN CONTRATANTE</w:t>
      </w:r>
      <w:r w:rsidR="00465CCF" w:rsidRPr="004D177F">
        <w:rPr>
          <w:sz w:val="22"/>
          <w:szCs w:val="22"/>
        </w:rPr>
        <w:t xml:space="preserve">, devolverá la garantía de fiel </w:t>
      </w:r>
      <w:r w:rsidR="00465CCF" w:rsidRPr="006B443B">
        <w:rPr>
          <w:sz w:val="22"/>
          <w:szCs w:val="22"/>
        </w:rPr>
        <w:t>cumplimiento del contrato</w:t>
      </w:r>
      <w:r w:rsidR="00344F19" w:rsidRPr="006B443B">
        <w:rPr>
          <w:sz w:val="22"/>
          <w:szCs w:val="22"/>
        </w:rPr>
        <w:t xml:space="preserve"> al PROVEEDOR </w:t>
      </w:r>
      <w:r w:rsidR="00465CCF" w:rsidRPr="006B443B">
        <w:rPr>
          <w:sz w:val="22"/>
          <w:szCs w:val="22"/>
        </w:rPr>
        <w:t xml:space="preserve">en un plazo no mayor de diez (10) días hábiles, </w:t>
      </w:r>
      <w:r w:rsidR="00344F19" w:rsidRPr="006B443B">
        <w:rPr>
          <w:sz w:val="22"/>
          <w:szCs w:val="22"/>
        </w:rPr>
        <w:t xml:space="preserve">luego de haber </w:t>
      </w:r>
      <w:r w:rsidR="00465CCF" w:rsidRPr="006B443B">
        <w:rPr>
          <w:sz w:val="22"/>
          <w:szCs w:val="22"/>
        </w:rPr>
        <w:t xml:space="preserve">recibido </w:t>
      </w:r>
      <w:r w:rsidR="00754753" w:rsidRPr="006B443B">
        <w:rPr>
          <w:sz w:val="22"/>
          <w:szCs w:val="22"/>
        </w:rPr>
        <w:t xml:space="preserve">conforme </w:t>
      </w:r>
      <w:r w:rsidR="00465CCF" w:rsidRPr="006B443B">
        <w:rPr>
          <w:sz w:val="22"/>
          <w:szCs w:val="22"/>
        </w:rPr>
        <w:t xml:space="preserve">el </w:t>
      </w:r>
      <w:r w:rsidR="00756A8E" w:rsidRPr="006B443B">
        <w:rPr>
          <w:sz w:val="22"/>
          <w:szCs w:val="22"/>
        </w:rPr>
        <w:t>bien</w:t>
      </w:r>
      <w:r w:rsidR="00465CCF" w:rsidRPr="006B443B">
        <w:rPr>
          <w:sz w:val="22"/>
          <w:szCs w:val="22"/>
        </w:rPr>
        <w:t xml:space="preserve"> contratado</w:t>
      </w:r>
      <w:r w:rsidR="009A60DD" w:rsidRPr="006B443B">
        <w:rPr>
          <w:sz w:val="22"/>
          <w:szCs w:val="22"/>
        </w:rPr>
        <w:t>.</w:t>
      </w:r>
      <w:r w:rsidR="00465CCF" w:rsidRPr="006B443B">
        <w:rPr>
          <w:sz w:val="22"/>
          <w:szCs w:val="22"/>
        </w:rPr>
        <w:t xml:space="preserve"> </w:t>
      </w:r>
    </w:p>
    <w:p w14:paraId="25CD4CE8" w14:textId="77777777" w:rsidR="00465CCF" w:rsidRPr="006B443B" w:rsidRDefault="00465CCF" w:rsidP="004D177F">
      <w:pPr>
        <w:pStyle w:val="Prrafodelista"/>
        <w:ind w:left="0"/>
        <w:jc w:val="both"/>
        <w:rPr>
          <w:sz w:val="22"/>
          <w:szCs w:val="22"/>
        </w:rPr>
      </w:pPr>
    </w:p>
    <w:p w14:paraId="500C2643" w14:textId="462D7D32" w:rsidR="00465CCF" w:rsidRPr="004D177F" w:rsidRDefault="00305F17" w:rsidP="004D177F">
      <w:pPr>
        <w:jc w:val="both"/>
        <w:rPr>
          <w:sz w:val="22"/>
          <w:szCs w:val="22"/>
        </w:rPr>
      </w:pPr>
      <w:r w:rsidRPr="006B443B">
        <w:rPr>
          <w:b/>
          <w:bCs/>
          <w:sz w:val="22"/>
          <w:szCs w:val="22"/>
        </w:rPr>
        <w:t xml:space="preserve">Artículo 16. </w:t>
      </w:r>
      <w:r w:rsidR="00465CCF" w:rsidRPr="006B443B">
        <w:rPr>
          <w:b/>
          <w:bCs/>
          <w:sz w:val="22"/>
          <w:szCs w:val="22"/>
        </w:rPr>
        <w:t xml:space="preserve">Indemnidad </w:t>
      </w:r>
      <w:bookmarkEnd w:id="1"/>
      <w:r w:rsidR="00465CCF" w:rsidRPr="006B443B">
        <w:rPr>
          <w:b/>
          <w:bCs/>
          <w:sz w:val="22"/>
          <w:szCs w:val="22"/>
        </w:rPr>
        <w:t>y Responsabilidad Civil. EL PROVEEDOR</w:t>
      </w:r>
      <w:r w:rsidR="00465CCF" w:rsidRPr="006B443B">
        <w:rPr>
          <w:sz w:val="22"/>
          <w:szCs w:val="22"/>
        </w:rPr>
        <w:t xml:space="preserve"> será el único responsable por los daños y perjuicios causados a las personas que laboren en </w:t>
      </w:r>
      <w:r w:rsidR="00756A8E" w:rsidRPr="006B443B">
        <w:rPr>
          <w:sz w:val="22"/>
          <w:szCs w:val="22"/>
        </w:rPr>
        <w:t xml:space="preserve">el suministro de los bienes </w:t>
      </w:r>
      <w:r w:rsidR="00465CCF" w:rsidRPr="006B443B">
        <w:rPr>
          <w:sz w:val="22"/>
          <w:szCs w:val="22"/>
        </w:rPr>
        <w:t>y por todos los daños y perjuicios que puedan causar a terceras personas y/o propiedades, así como también, asumirá la totalidad de los riesgos y compromisos que se originen por los mismos.</w:t>
      </w:r>
      <w:r w:rsidR="00465CCF" w:rsidRPr="004D177F">
        <w:rPr>
          <w:sz w:val="22"/>
          <w:szCs w:val="22"/>
        </w:rPr>
        <w:t xml:space="preserve"> </w:t>
      </w:r>
    </w:p>
    <w:p w14:paraId="7D24CB34" w14:textId="77777777" w:rsidR="00465CCF" w:rsidRPr="004D177F" w:rsidRDefault="00465CCF" w:rsidP="004D177F">
      <w:pPr>
        <w:jc w:val="both"/>
        <w:rPr>
          <w:sz w:val="22"/>
          <w:szCs w:val="22"/>
        </w:rPr>
      </w:pPr>
    </w:p>
    <w:p w14:paraId="07947531" w14:textId="7A95B111" w:rsidR="00465CCF" w:rsidRPr="004D177F" w:rsidRDefault="00465CCF" w:rsidP="004D177F">
      <w:pPr>
        <w:jc w:val="both"/>
        <w:rPr>
          <w:sz w:val="22"/>
          <w:szCs w:val="22"/>
        </w:rPr>
      </w:pPr>
      <w:r w:rsidRPr="004D177F">
        <w:rPr>
          <w:b/>
          <w:bCs/>
          <w:sz w:val="22"/>
          <w:szCs w:val="22"/>
        </w:rPr>
        <w:t>Párrafo I.</w:t>
      </w:r>
      <w:r w:rsidRPr="004D177F">
        <w:rPr>
          <w:sz w:val="22"/>
          <w:szCs w:val="22"/>
        </w:rPr>
        <w:t xml:space="preserve"> En caso de que algún reclamo o demanda se dirigiera contra </w:t>
      </w:r>
      <w:r w:rsidRPr="004D177F">
        <w:rPr>
          <w:b/>
          <w:bCs/>
          <w:sz w:val="22"/>
          <w:szCs w:val="22"/>
        </w:rPr>
        <w:t>LA</w:t>
      </w:r>
      <w:r w:rsidRPr="004D177F">
        <w:rPr>
          <w:sz w:val="22"/>
          <w:szCs w:val="22"/>
        </w:rPr>
        <w:t xml:space="preserve"> </w:t>
      </w:r>
      <w:r w:rsidRPr="004D177F">
        <w:rPr>
          <w:b/>
          <w:bCs/>
          <w:sz w:val="22"/>
          <w:szCs w:val="22"/>
        </w:rPr>
        <w:t>INSTITUCIÓN CONTRATANTE, EL PROVEEDOR</w:t>
      </w:r>
      <w:r w:rsidRPr="004D177F">
        <w:rPr>
          <w:sz w:val="22"/>
          <w:szCs w:val="22"/>
        </w:rPr>
        <w:t xml:space="preserve"> queda obligado a comparecer como tercero y asumir la responsabilidad solidaria. En caso de que la acción prosperara, </w:t>
      </w:r>
      <w:r w:rsidRPr="004D177F">
        <w:rPr>
          <w:b/>
          <w:bCs/>
          <w:sz w:val="22"/>
          <w:szCs w:val="22"/>
        </w:rPr>
        <w:t>EL PROVEEDOR</w:t>
      </w:r>
      <w:r w:rsidRPr="004D177F">
        <w:rPr>
          <w:sz w:val="22"/>
          <w:szCs w:val="22"/>
        </w:rPr>
        <w:t xml:space="preserve"> deberá restituir el monto de la condena, incluidos los gastos, costas y honorarios, y todo otro gasto que surja por tal motivo, pudiendo hacerse efectivo de sus bienes a deducírsele al efectuarse </w:t>
      </w:r>
      <w:r w:rsidR="00236CD8" w:rsidRPr="004D177F">
        <w:rPr>
          <w:sz w:val="22"/>
          <w:szCs w:val="22"/>
        </w:rPr>
        <w:t xml:space="preserve">los pagos </w:t>
      </w:r>
      <w:r w:rsidRPr="004D177F">
        <w:rPr>
          <w:sz w:val="22"/>
          <w:szCs w:val="22"/>
        </w:rPr>
        <w:t xml:space="preserve">pendientes y/o del depósito en garantía, el que deberá ser repuesto dentro de los </w:t>
      </w:r>
      <w:r w:rsidRPr="004D177F">
        <w:rPr>
          <w:b/>
          <w:color w:val="800000"/>
          <w:sz w:val="22"/>
          <w:szCs w:val="22"/>
        </w:rPr>
        <w:t>[insertar cantidad de días].</w:t>
      </w:r>
    </w:p>
    <w:p w14:paraId="6344A1F7" w14:textId="77777777" w:rsidR="00465CCF" w:rsidRPr="004D177F" w:rsidRDefault="00465CCF" w:rsidP="004D177F">
      <w:pPr>
        <w:widowControl w:val="0"/>
        <w:jc w:val="both"/>
        <w:rPr>
          <w:sz w:val="22"/>
          <w:szCs w:val="22"/>
        </w:rPr>
      </w:pPr>
    </w:p>
    <w:p w14:paraId="4877C97D" w14:textId="22D7A174" w:rsidR="00EA3C49" w:rsidRPr="004D177F" w:rsidRDefault="00305F17" w:rsidP="004D177F">
      <w:pPr>
        <w:jc w:val="both"/>
        <w:rPr>
          <w:b/>
          <w:color w:val="800000"/>
          <w:sz w:val="22"/>
          <w:szCs w:val="22"/>
        </w:rPr>
      </w:pPr>
      <w:r w:rsidRPr="004D177F">
        <w:rPr>
          <w:b/>
          <w:bCs/>
          <w:sz w:val="22"/>
          <w:szCs w:val="22"/>
        </w:rPr>
        <w:t>Artículo 17. D</w:t>
      </w:r>
      <w:r w:rsidR="00EA3C49" w:rsidRPr="004D177F">
        <w:rPr>
          <w:b/>
          <w:bCs/>
          <w:sz w:val="22"/>
          <w:szCs w:val="22"/>
        </w:rPr>
        <w:t xml:space="preserve">efiniciones. </w:t>
      </w:r>
      <w:r w:rsidR="00EA3C49" w:rsidRPr="004D177F">
        <w:rPr>
          <w:sz w:val="22"/>
          <w:szCs w:val="22"/>
        </w:rPr>
        <w:t xml:space="preserve">En adición a las definiciones previstas en numeral 2) del pliego de condiciones del procedimiento, </w:t>
      </w:r>
      <w:r w:rsidR="0081356C" w:rsidRPr="0011540D">
        <w:rPr>
          <w:b/>
          <w:sz w:val="22"/>
          <w:szCs w:val="22"/>
        </w:rPr>
        <w:t>la Licitación Pública Nacional INDOTEL-CCC-LPN-2024-0005</w:t>
      </w:r>
      <w:r w:rsidR="0011540D" w:rsidRPr="0011540D">
        <w:rPr>
          <w:b/>
          <w:sz w:val="22"/>
          <w:szCs w:val="22"/>
        </w:rPr>
        <w:t xml:space="preserve"> por la adquisición de varias licencias para uso del Instituto Dominicano de las Telecomunicaciones (INDOTEL)</w:t>
      </w:r>
      <w:r w:rsidR="00EA3C49" w:rsidRPr="0011540D">
        <w:rPr>
          <w:b/>
          <w:sz w:val="22"/>
          <w:szCs w:val="22"/>
        </w:rPr>
        <w:t xml:space="preserve">, </w:t>
      </w:r>
      <w:r w:rsidR="00EA3C49" w:rsidRPr="004D177F">
        <w:rPr>
          <w:sz w:val="22"/>
          <w:szCs w:val="22"/>
        </w:rPr>
        <w:t xml:space="preserve">siempre que en el presente Contrato se empleen los siguientes términos, se entenderá que significan lo que expresa a continuación: </w:t>
      </w:r>
      <w:r w:rsidR="00EA3C49" w:rsidRPr="004D177F">
        <w:rPr>
          <w:b/>
          <w:color w:val="800000"/>
          <w:sz w:val="22"/>
          <w:szCs w:val="22"/>
        </w:rPr>
        <w:t>[incluir los términos y definiciones para el contrato]</w:t>
      </w:r>
    </w:p>
    <w:p w14:paraId="36799B4D" w14:textId="77777777" w:rsidR="00EA3C49" w:rsidRPr="004D177F" w:rsidRDefault="00EA3C49" w:rsidP="004D177F">
      <w:pPr>
        <w:rPr>
          <w:b/>
          <w:color w:val="800000"/>
          <w:sz w:val="22"/>
          <w:szCs w:val="22"/>
        </w:rPr>
      </w:pPr>
    </w:p>
    <w:p w14:paraId="7247991C" w14:textId="77777777" w:rsidR="00EA3C49" w:rsidRPr="004D177F" w:rsidRDefault="00EA3C49" w:rsidP="004D177F">
      <w:pPr>
        <w:contextualSpacing/>
        <w:jc w:val="both"/>
        <w:rPr>
          <w:sz w:val="22"/>
          <w:szCs w:val="22"/>
        </w:rPr>
      </w:pPr>
      <w:r w:rsidRPr="004D177F">
        <w:rPr>
          <w:b/>
          <w:bCs/>
          <w:sz w:val="22"/>
          <w:szCs w:val="22"/>
        </w:rPr>
        <w:lastRenderedPageBreak/>
        <w:t xml:space="preserve">Párrafo: </w:t>
      </w:r>
      <w:r w:rsidRPr="004D177F">
        <w:rPr>
          <w:sz w:val="22"/>
          <w:szCs w:val="22"/>
        </w:rPr>
        <w:t>Los términos no definidos en los documentos referenciados o en la presente cláusula, deben entenderse de acuerdo con su significado natural y común.</w:t>
      </w:r>
    </w:p>
    <w:p w14:paraId="3FC9B398" w14:textId="77777777" w:rsidR="00EA3C49" w:rsidRPr="004D177F" w:rsidRDefault="00EA3C49" w:rsidP="004D177F">
      <w:pPr>
        <w:rPr>
          <w:sz w:val="22"/>
          <w:szCs w:val="22"/>
        </w:rPr>
      </w:pPr>
    </w:p>
    <w:p w14:paraId="37FBA1C4" w14:textId="48623B04" w:rsidR="00EA3C49" w:rsidRPr="004D177F" w:rsidRDefault="00305F17" w:rsidP="004D177F">
      <w:pPr>
        <w:jc w:val="both"/>
        <w:rPr>
          <w:b/>
          <w:bCs/>
          <w:sz w:val="22"/>
          <w:szCs w:val="22"/>
        </w:rPr>
      </w:pPr>
      <w:r w:rsidRPr="004D177F">
        <w:rPr>
          <w:b/>
          <w:bCs/>
          <w:sz w:val="22"/>
          <w:szCs w:val="22"/>
        </w:rPr>
        <w:t xml:space="preserve">Artículo 18. </w:t>
      </w:r>
      <w:r w:rsidR="00EA3C49" w:rsidRPr="004D177F">
        <w:rPr>
          <w:b/>
          <w:bCs/>
          <w:sz w:val="22"/>
          <w:szCs w:val="22"/>
        </w:rPr>
        <w:t xml:space="preserve">Documentos anexos e integrantes del contrato. </w:t>
      </w:r>
      <w:r w:rsidR="00EA3C49" w:rsidRPr="004D177F">
        <w:rPr>
          <w:sz w:val="22"/>
          <w:szCs w:val="22"/>
        </w:rPr>
        <w:t xml:space="preserve">Los siguientes documentos que constan como anexo en el presente contrato, forman parte integral e insustituible del mismo y </w:t>
      </w:r>
      <w:r w:rsidR="00EA3C49" w:rsidRPr="004D177F">
        <w:rPr>
          <w:b/>
          <w:bCs/>
          <w:sz w:val="22"/>
          <w:szCs w:val="22"/>
        </w:rPr>
        <w:t>LAS PARTES</w:t>
      </w:r>
      <w:r w:rsidR="00EA3C49" w:rsidRPr="004D177F">
        <w:rPr>
          <w:sz w:val="22"/>
          <w:szCs w:val="22"/>
        </w:rPr>
        <w:t xml:space="preserve"> reconocen cada uno de estos como parte intrínseca del contrato:</w:t>
      </w:r>
    </w:p>
    <w:p w14:paraId="4B79A3FC" w14:textId="77777777" w:rsidR="00EA3C49" w:rsidRPr="004D177F" w:rsidRDefault="00EA3C49" w:rsidP="004D177F">
      <w:pPr>
        <w:jc w:val="both"/>
        <w:rPr>
          <w:b/>
          <w:bCs/>
          <w:sz w:val="22"/>
          <w:szCs w:val="22"/>
        </w:rPr>
      </w:pPr>
    </w:p>
    <w:p w14:paraId="1494D4D7" w14:textId="1A67EA5F"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t xml:space="preserve">Pliegos de </w:t>
      </w:r>
      <w:r w:rsidR="008F0BE9" w:rsidRPr="006B443B">
        <w:rPr>
          <w:sz w:val="22"/>
          <w:szCs w:val="22"/>
        </w:rPr>
        <w:t>Condiciones /Especificaciones técnicas/ Fichas técnicas, anexos, circulares</w:t>
      </w:r>
      <w:bookmarkStart w:id="2" w:name="_Hlk157506184"/>
      <w:r w:rsidR="008F0BE9" w:rsidRPr="006B443B">
        <w:rPr>
          <w:sz w:val="22"/>
          <w:szCs w:val="22"/>
        </w:rPr>
        <w:t xml:space="preserve"> </w:t>
      </w:r>
      <w:r w:rsidRPr="006B443B">
        <w:rPr>
          <w:sz w:val="22"/>
          <w:szCs w:val="22"/>
        </w:rPr>
        <w:t>y enmiendas</w:t>
      </w:r>
      <w:r w:rsidR="007D6425" w:rsidRPr="006B443B">
        <w:rPr>
          <w:sz w:val="22"/>
          <w:szCs w:val="22"/>
        </w:rPr>
        <w:t>,</w:t>
      </w:r>
      <w:r w:rsidRPr="006B443B">
        <w:rPr>
          <w:sz w:val="22"/>
          <w:szCs w:val="22"/>
        </w:rPr>
        <w:t xml:space="preserve"> si las hubiere</w:t>
      </w:r>
      <w:bookmarkEnd w:id="2"/>
      <w:r w:rsidR="0052760A" w:rsidRPr="006B443B">
        <w:rPr>
          <w:sz w:val="22"/>
          <w:szCs w:val="22"/>
        </w:rPr>
        <w:t>;</w:t>
      </w:r>
    </w:p>
    <w:p w14:paraId="7CEE94BC" w14:textId="2785CBBA"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t xml:space="preserve">Oferta técnica y económica de </w:t>
      </w:r>
      <w:r w:rsidRPr="004D177F">
        <w:rPr>
          <w:b/>
          <w:bCs/>
          <w:sz w:val="22"/>
          <w:szCs w:val="22"/>
        </w:rPr>
        <w:t>EL PROVEEDOR</w:t>
      </w:r>
      <w:r w:rsidR="0052760A" w:rsidRPr="004D177F">
        <w:rPr>
          <w:sz w:val="22"/>
          <w:szCs w:val="22"/>
        </w:rPr>
        <w:t>;</w:t>
      </w:r>
    </w:p>
    <w:p w14:paraId="38D7B6D7" w14:textId="48408634"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Garantía de fiel cumplimiento del contrato</w:t>
      </w:r>
      <w:r w:rsidR="0052760A" w:rsidRPr="004D177F">
        <w:rPr>
          <w:sz w:val="22"/>
          <w:szCs w:val="22"/>
        </w:rPr>
        <w:t>;</w:t>
      </w:r>
    </w:p>
    <w:p w14:paraId="468E3411" w14:textId="24597B1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Certificado de cuota a comprometer ref. [preventivo]</w:t>
      </w:r>
      <w:r w:rsidR="0052760A" w:rsidRPr="004D177F">
        <w:rPr>
          <w:sz w:val="22"/>
          <w:szCs w:val="22"/>
        </w:rPr>
        <w:t>;</w:t>
      </w:r>
    </w:p>
    <w:p w14:paraId="58704179" w14:textId="5B60AD0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b/>
          <w:color w:val="800000"/>
          <w:sz w:val="22"/>
          <w:szCs w:val="22"/>
        </w:rPr>
        <w:t>[</w:t>
      </w:r>
      <w:r w:rsidR="00241FEE" w:rsidRPr="004D177F">
        <w:rPr>
          <w:b/>
          <w:color w:val="800000"/>
          <w:sz w:val="22"/>
          <w:szCs w:val="22"/>
        </w:rPr>
        <w:t xml:space="preserve">agregar </w:t>
      </w:r>
      <w:r w:rsidRPr="004D177F">
        <w:rPr>
          <w:b/>
          <w:color w:val="800000"/>
          <w:sz w:val="22"/>
          <w:szCs w:val="22"/>
        </w:rPr>
        <w:t>cualquier otro documento que deba incluirse como integrante del contrato]</w:t>
      </w:r>
      <w:r w:rsidR="0052760A" w:rsidRPr="004D177F">
        <w:rPr>
          <w:b/>
          <w:color w:val="800000"/>
          <w:sz w:val="22"/>
          <w:szCs w:val="22"/>
        </w:rPr>
        <w:t>.</w:t>
      </w:r>
    </w:p>
    <w:p w14:paraId="658C9BDE" w14:textId="77777777" w:rsidR="00EA3C49" w:rsidRPr="004D177F" w:rsidRDefault="00EA3C49" w:rsidP="004D177F">
      <w:pPr>
        <w:jc w:val="both"/>
        <w:rPr>
          <w:b/>
          <w:bCs/>
          <w:sz w:val="22"/>
          <w:szCs w:val="22"/>
        </w:rPr>
      </w:pPr>
    </w:p>
    <w:p w14:paraId="5E44767A" w14:textId="2A2E4C24" w:rsidR="00EA3C49" w:rsidRPr="004D177F" w:rsidRDefault="00305F17" w:rsidP="004D177F">
      <w:pPr>
        <w:jc w:val="both"/>
        <w:rPr>
          <w:b/>
          <w:bCs/>
          <w:sz w:val="22"/>
          <w:szCs w:val="22"/>
        </w:rPr>
      </w:pPr>
      <w:r w:rsidRPr="004D177F">
        <w:rPr>
          <w:b/>
          <w:bCs/>
          <w:sz w:val="22"/>
          <w:szCs w:val="22"/>
        </w:rPr>
        <w:t xml:space="preserve">Artículo 19. </w:t>
      </w:r>
      <w:r w:rsidR="00EA3C49" w:rsidRPr="004D177F">
        <w:rPr>
          <w:b/>
          <w:bCs/>
          <w:sz w:val="22"/>
          <w:szCs w:val="22"/>
        </w:rPr>
        <w:t>Interpretación</w:t>
      </w:r>
      <w:r w:rsidR="001B01C2" w:rsidRPr="004D177F">
        <w:rPr>
          <w:b/>
          <w:bCs/>
          <w:sz w:val="22"/>
          <w:szCs w:val="22"/>
        </w:rPr>
        <w:t xml:space="preserve"> del contrato y legislación aplicable</w:t>
      </w:r>
      <w:r w:rsidR="00EA3C49" w:rsidRPr="004D177F">
        <w:rPr>
          <w:b/>
          <w:bCs/>
          <w:sz w:val="22"/>
          <w:szCs w:val="22"/>
        </w:rPr>
        <w:t xml:space="preserve">. </w:t>
      </w:r>
      <w:r w:rsidR="001B01C2" w:rsidRPr="004D177F">
        <w:rPr>
          <w:sz w:val="22"/>
          <w:szCs w:val="22"/>
        </w:rPr>
        <w:t>Tan</w:t>
      </w:r>
      <w:r w:rsidR="00F7642B" w:rsidRPr="004D177F">
        <w:rPr>
          <w:sz w:val="22"/>
          <w:szCs w:val="22"/>
        </w:rPr>
        <w:t>t</w:t>
      </w:r>
      <w:r w:rsidR="001B01C2" w:rsidRPr="004D177F">
        <w:rPr>
          <w:sz w:val="22"/>
          <w:szCs w:val="22"/>
        </w:rPr>
        <w:t>o l</w:t>
      </w:r>
      <w:r w:rsidR="00EA3C49" w:rsidRPr="004D177F">
        <w:rPr>
          <w:sz w:val="22"/>
          <w:szCs w:val="22"/>
        </w:rPr>
        <w:t>a interpretación del presente contrato y sus anexos</w:t>
      </w:r>
      <w:r w:rsidR="00133967" w:rsidRPr="004D177F">
        <w:rPr>
          <w:sz w:val="22"/>
          <w:szCs w:val="22"/>
        </w:rPr>
        <w:t>, como su legislación</w:t>
      </w:r>
      <w:r w:rsidR="00EA3C49" w:rsidRPr="004D177F">
        <w:rPr>
          <w:sz w:val="22"/>
          <w:szCs w:val="22"/>
        </w:rPr>
        <w:t xml:space="preserve"> se realizará conforme </w:t>
      </w:r>
      <w:r w:rsidR="00D93DD1" w:rsidRPr="004D177F">
        <w:rPr>
          <w:sz w:val="22"/>
          <w:szCs w:val="22"/>
        </w:rPr>
        <w:t xml:space="preserve">a </w:t>
      </w:r>
      <w:r w:rsidR="00EA3C49" w:rsidRPr="004D177F">
        <w:rPr>
          <w:sz w:val="22"/>
          <w:szCs w:val="22"/>
        </w:rPr>
        <w:t>las leyes de la República Dominicana</w:t>
      </w:r>
      <w:r w:rsidR="00133967" w:rsidRPr="004D177F">
        <w:rPr>
          <w:sz w:val="22"/>
          <w:szCs w:val="22"/>
        </w:rPr>
        <w:t>.</w:t>
      </w:r>
    </w:p>
    <w:p w14:paraId="72BBB9F0" w14:textId="77777777" w:rsidR="002E1CFB" w:rsidRPr="004D177F" w:rsidRDefault="002E1CFB" w:rsidP="004D177F">
      <w:pPr>
        <w:rPr>
          <w:sz w:val="22"/>
          <w:szCs w:val="22"/>
        </w:rPr>
      </w:pPr>
    </w:p>
    <w:p w14:paraId="54FDCB44" w14:textId="77777777" w:rsidR="00C11D26" w:rsidRPr="004D177F" w:rsidRDefault="00305F17" w:rsidP="004D177F">
      <w:pPr>
        <w:jc w:val="both"/>
        <w:rPr>
          <w:sz w:val="22"/>
          <w:szCs w:val="22"/>
        </w:rPr>
      </w:pPr>
      <w:r w:rsidRPr="004D177F">
        <w:rPr>
          <w:b/>
          <w:bCs/>
          <w:sz w:val="22"/>
          <w:szCs w:val="22"/>
        </w:rPr>
        <w:t xml:space="preserve">Artículo 20. </w:t>
      </w:r>
      <w:r w:rsidR="00C11D26" w:rsidRPr="004D177F">
        <w:rPr>
          <w:b/>
          <w:bCs/>
          <w:sz w:val="22"/>
          <w:szCs w:val="22"/>
        </w:rPr>
        <w:t>Validez y perfeccionamiento del contrato.</w:t>
      </w:r>
      <w:r w:rsidR="00C11D26" w:rsidRPr="004D177F">
        <w:rPr>
          <w:sz w:val="22"/>
          <w:szCs w:val="22"/>
        </w:rPr>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4D177F" w:rsidRDefault="00C11D26" w:rsidP="004D177F">
      <w:pPr>
        <w:pStyle w:val="Prrafodelista"/>
        <w:ind w:left="0"/>
        <w:rPr>
          <w:b/>
          <w:bCs/>
          <w:sz w:val="22"/>
          <w:szCs w:val="22"/>
        </w:rPr>
      </w:pPr>
    </w:p>
    <w:p w14:paraId="701968E5" w14:textId="68F391DA" w:rsidR="00C11D26" w:rsidRPr="004D177F" w:rsidRDefault="00C11D26" w:rsidP="004D177F">
      <w:pPr>
        <w:jc w:val="both"/>
        <w:rPr>
          <w:b/>
          <w:bCs/>
          <w:sz w:val="22"/>
          <w:szCs w:val="22"/>
        </w:rPr>
      </w:pPr>
      <w:r w:rsidRPr="004D177F">
        <w:rPr>
          <w:b/>
          <w:bCs/>
          <w:sz w:val="22"/>
          <w:szCs w:val="22"/>
        </w:rPr>
        <w:t>Párrafo:</w:t>
      </w:r>
      <w:r w:rsidRPr="004D177F">
        <w:rPr>
          <w:sz w:val="22"/>
          <w:szCs w:val="22"/>
        </w:rPr>
        <w:t xml:space="preserve"> El contrato se considerará perfeccionado una vez se publique por el Sistema Electrónico de Contrataciones Públicas (SECP) y en el portal institucional de </w:t>
      </w:r>
      <w:r w:rsidR="0011540D" w:rsidRPr="0011540D">
        <w:rPr>
          <w:b/>
          <w:sz w:val="22"/>
          <w:szCs w:val="22"/>
        </w:rPr>
        <w:t>INDOTEL,</w:t>
      </w:r>
      <w:r w:rsidRPr="0011540D">
        <w:rPr>
          <w:sz w:val="22"/>
          <w:szCs w:val="22"/>
        </w:rPr>
        <w:t xml:space="preserve"> </w:t>
      </w:r>
      <w:r w:rsidRPr="004D177F">
        <w:rPr>
          <w:sz w:val="22"/>
          <w:szCs w:val="22"/>
        </w:rPr>
        <w:t xml:space="preserve">en un plazo no mayor de cinco (5) días hábiles luego de su suscripción conforme al artículo 167 del </w:t>
      </w:r>
      <w:r w:rsidR="0011540D" w:rsidRPr="004D177F">
        <w:rPr>
          <w:sz w:val="22"/>
          <w:szCs w:val="22"/>
        </w:rPr>
        <w:t>Reglamento núm.</w:t>
      </w:r>
      <w:r w:rsidRPr="004D177F">
        <w:rPr>
          <w:sz w:val="22"/>
          <w:szCs w:val="22"/>
        </w:rPr>
        <w:t xml:space="preserve"> 416-23 y, además, para el caso de las instituciones sujetas a la Ley núm. 10-07 del Sistema Nacional de Control Interno, se haya registrado en la Contraloría General de la República.</w:t>
      </w:r>
      <w:r w:rsidRPr="004D177F">
        <w:rPr>
          <w:b/>
          <w:bCs/>
          <w:sz w:val="22"/>
          <w:szCs w:val="22"/>
        </w:rPr>
        <w:t xml:space="preserve"> </w:t>
      </w:r>
    </w:p>
    <w:p w14:paraId="2E5ACB7C" w14:textId="77777777" w:rsidR="00E1583C" w:rsidRPr="004D177F" w:rsidRDefault="00E1583C" w:rsidP="004D177F">
      <w:pPr>
        <w:rPr>
          <w:b/>
          <w:bCs/>
          <w:sz w:val="22"/>
          <w:szCs w:val="22"/>
        </w:rPr>
      </w:pPr>
    </w:p>
    <w:p w14:paraId="7571A31C" w14:textId="57E3D73B" w:rsidR="00C11D26" w:rsidRPr="004D177F" w:rsidRDefault="00305F17" w:rsidP="004D177F">
      <w:pPr>
        <w:jc w:val="both"/>
        <w:rPr>
          <w:b/>
          <w:bCs/>
          <w:sz w:val="22"/>
          <w:szCs w:val="22"/>
        </w:rPr>
      </w:pPr>
      <w:r w:rsidRPr="004D177F">
        <w:rPr>
          <w:b/>
          <w:bCs/>
          <w:sz w:val="22"/>
          <w:szCs w:val="22"/>
        </w:rPr>
        <w:t>Artículo 2</w:t>
      </w:r>
      <w:r w:rsidR="001B01C2" w:rsidRPr="004D177F">
        <w:rPr>
          <w:b/>
          <w:bCs/>
          <w:sz w:val="22"/>
          <w:szCs w:val="22"/>
        </w:rPr>
        <w:t>1</w:t>
      </w:r>
      <w:r w:rsidRPr="004D177F">
        <w:rPr>
          <w:b/>
          <w:bCs/>
          <w:sz w:val="22"/>
          <w:szCs w:val="22"/>
        </w:rPr>
        <w:t xml:space="preserve">. </w:t>
      </w:r>
      <w:r w:rsidR="00C11D26" w:rsidRPr="004D177F">
        <w:rPr>
          <w:b/>
          <w:bCs/>
          <w:sz w:val="22"/>
          <w:szCs w:val="22"/>
        </w:rPr>
        <w:t xml:space="preserve">Nulidad del contrato. </w:t>
      </w:r>
      <w:r w:rsidR="00C11D26" w:rsidRPr="004D177F">
        <w:rPr>
          <w:sz w:val="22"/>
          <w:szCs w:val="22"/>
        </w:rPr>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11540D" w:rsidRPr="0011540D">
        <w:rPr>
          <w:b/>
          <w:sz w:val="22"/>
          <w:szCs w:val="22"/>
        </w:rPr>
        <w:t>INDOTEL</w:t>
      </w:r>
      <w:r w:rsidR="0011540D">
        <w:rPr>
          <w:b/>
          <w:color w:val="800000"/>
          <w:sz w:val="22"/>
          <w:szCs w:val="22"/>
        </w:rPr>
        <w:t xml:space="preserve"> </w:t>
      </w:r>
      <w:r w:rsidR="00C11D26" w:rsidRPr="004D177F">
        <w:rPr>
          <w:sz w:val="22"/>
          <w:szCs w:val="22"/>
        </w:rPr>
        <w:t>o iniciar de oficio la Dirección General de Contrataciones Públicas.</w:t>
      </w:r>
    </w:p>
    <w:p w14:paraId="074C3578" w14:textId="77777777" w:rsidR="00E1583C" w:rsidRPr="004D177F" w:rsidRDefault="00E1583C" w:rsidP="004D177F">
      <w:pPr>
        <w:jc w:val="both"/>
        <w:rPr>
          <w:b/>
          <w:bCs/>
          <w:sz w:val="22"/>
          <w:szCs w:val="22"/>
        </w:rPr>
      </w:pPr>
    </w:p>
    <w:p w14:paraId="4B2EB254" w14:textId="77777777" w:rsidR="00B703E0" w:rsidRPr="004D177F" w:rsidRDefault="00305F17" w:rsidP="004D177F">
      <w:pPr>
        <w:jc w:val="both"/>
        <w:rPr>
          <w:b/>
          <w:bCs/>
          <w:sz w:val="22"/>
          <w:szCs w:val="22"/>
        </w:rPr>
      </w:pPr>
      <w:r w:rsidRPr="004D177F">
        <w:rPr>
          <w:b/>
          <w:bCs/>
          <w:sz w:val="22"/>
          <w:szCs w:val="22"/>
        </w:rPr>
        <w:t>Artículo 2</w:t>
      </w:r>
      <w:r w:rsidR="00C11D26" w:rsidRPr="004D177F">
        <w:rPr>
          <w:b/>
          <w:bCs/>
          <w:sz w:val="22"/>
          <w:szCs w:val="22"/>
        </w:rPr>
        <w:t>2</w:t>
      </w:r>
      <w:r w:rsidRPr="004D177F">
        <w:rPr>
          <w:b/>
          <w:bCs/>
          <w:sz w:val="22"/>
          <w:szCs w:val="22"/>
        </w:rPr>
        <w:t>.</w:t>
      </w:r>
      <w:r w:rsidR="00C11D26" w:rsidRPr="004D177F">
        <w:rPr>
          <w:b/>
          <w:bCs/>
          <w:sz w:val="22"/>
          <w:szCs w:val="22"/>
        </w:rPr>
        <w:t xml:space="preserve"> </w:t>
      </w:r>
      <w:r w:rsidR="00B703E0" w:rsidRPr="004D177F">
        <w:rPr>
          <w:b/>
          <w:bCs/>
          <w:sz w:val="22"/>
          <w:szCs w:val="22"/>
        </w:rPr>
        <w:t xml:space="preserve">Declaración de integridad y prohibición de prácticas corruptas. EL PROVEEDOR </w:t>
      </w:r>
      <w:r w:rsidR="00B703E0" w:rsidRPr="004D177F">
        <w:rPr>
          <w:sz w:val="22"/>
          <w:szCs w:val="22"/>
        </w:rPr>
        <w:t xml:space="preserve">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w:t>
      </w:r>
      <w:proofErr w:type="gramStart"/>
      <w:r w:rsidR="00B703E0" w:rsidRPr="004D177F">
        <w:rPr>
          <w:sz w:val="22"/>
          <w:szCs w:val="22"/>
        </w:rPr>
        <w:t>en relación al</w:t>
      </w:r>
      <w:proofErr w:type="gramEnd"/>
      <w:r w:rsidR="00B703E0" w:rsidRPr="004D177F">
        <w:rPr>
          <w:sz w:val="22"/>
          <w:szCs w:val="22"/>
        </w:rPr>
        <w:t xml:space="preserve"> presente contrato.</w:t>
      </w:r>
    </w:p>
    <w:p w14:paraId="597C0D51" w14:textId="77777777" w:rsidR="00B703E0" w:rsidRPr="004D177F" w:rsidRDefault="00B703E0" w:rsidP="004D177F">
      <w:pPr>
        <w:jc w:val="both"/>
        <w:rPr>
          <w:b/>
          <w:bCs/>
          <w:sz w:val="22"/>
          <w:szCs w:val="22"/>
        </w:rPr>
      </w:pPr>
    </w:p>
    <w:p w14:paraId="0717BD3D" w14:textId="77777777" w:rsidR="00B703E0" w:rsidRPr="004D177F" w:rsidRDefault="00B703E0" w:rsidP="004D177F">
      <w:pPr>
        <w:jc w:val="both"/>
        <w:rPr>
          <w:b/>
          <w:bCs/>
          <w:sz w:val="22"/>
          <w:szCs w:val="22"/>
        </w:rPr>
      </w:pPr>
      <w:r w:rsidRPr="004D177F">
        <w:rPr>
          <w:b/>
          <w:bCs/>
          <w:sz w:val="22"/>
          <w:szCs w:val="22"/>
        </w:rPr>
        <w:t>Párrafo I: EL PROVEEDOR</w:t>
      </w:r>
      <w:r w:rsidRPr="004D177F">
        <w:rPr>
          <w:sz w:val="22"/>
          <w:szCs w:val="22"/>
        </w:rPr>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4D177F">
        <w:rPr>
          <w:b/>
          <w:bCs/>
          <w:sz w:val="22"/>
          <w:szCs w:val="22"/>
        </w:rPr>
        <w:t xml:space="preserve"> </w:t>
      </w:r>
    </w:p>
    <w:p w14:paraId="34C37459" w14:textId="77777777" w:rsidR="00B703E0" w:rsidRPr="004D177F" w:rsidRDefault="00B703E0" w:rsidP="004D177F">
      <w:pPr>
        <w:jc w:val="both"/>
        <w:rPr>
          <w:b/>
          <w:bCs/>
          <w:sz w:val="22"/>
          <w:szCs w:val="22"/>
        </w:rPr>
      </w:pPr>
    </w:p>
    <w:p w14:paraId="49535419" w14:textId="02811669" w:rsidR="00B703E0" w:rsidRPr="004D177F" w:rsidRDefault="00B703E0" w:rsidP="004D177F">
      <w:pPr>
        <w:jc w:val="both"/>
        <w:rPr>
          <w:sz w:val="22"/>
          <w:szCs w:val="22"/>
        </w:rPr>
      </w:pPr>
      <w:r w:rsidRPr="004D177F">
        <w:rPr>
          <w:b/>
          <w:bCs/>
          <w:sz w:val="22"/>
          <w:szCs w:val="22"/>
        </w:rPr>
        <w:t>Párrafo II: EL PROVEEDOR</w:t>
      </w:r>
      <w:r w:rsidRPr="004D177F">
        <w:rPr>
          <w:sz w:val="22"/>
          <w:szCs w:val="22"/>
        </w:rPr>
        <w:t xml:space="preserve"> se compromete a comunicar a las autoridades competentes, de manera directa y oportuna, cualquier acto o conducta ilícita o corrupta de servidores o funcionarios de </w:t>
      </w:r>
      <w:r w:rsidR="00211C82" w:rsidRPr="004D177F">
        <w:rPr>
          <w:b/>
          <w:bCs/>
          <w:sz w:val="22"/>
          <w:szCs w:val="22"/>
        </w:rPr>
        <w:t>LA</w:t>
      </w:r>
      <w:r w:rsidRPr="004D177F">
        <w:rPr>
          <w:sz w:val="22"/>
          <w:szCs w:val="22"/>
        </w:rPr>
        <w:t xml:space="preserve"> </w:t>
      </w:r>
      <w:r w:rsidRPr="004D177F">
        <w:rPr>
          <w:b/>
          <w:bCs/>
          <w:sz w:val="22"/>
          <w:szCs w:val="22"/>
        </w:rPr>
        <w:t>INSTITUCIÓN CONTRATANTE</w:t>
      </w:r>
      <w:r w:rsidRPr="004D177F">
        <w:rPr>
          <w:sz w:val="22"/>
          <w:szCs w:val="22"/>
        </w:rPr>
        <w:t xml:space="preserve"> de la que tuviera conocimiento.</w:t>
      </w:r>
    </w:p>
    <w:p w14:paraId="1CCE0DCA" w14:textId="77777777" w:rsidR="00B703E0" w:rsidRPr="004D177F" w:rsidRDefault="00B703E0" w:rsidP="004D177F">
      <w:pPr>
        <w:jc w:val="both"/>
        <w:rPr>
          <w:sz w:val="22"/>
          <w:szCs w:val="22"/>
        </w:rPr>
      </w:pPr>
    </w:p>
    <w:p w14:paraId="27F3B588" w14:textId="77777777" w:rsidR="00B703E0" w:rsidRPr="004D177F" w:rsidRDefault="00B703E0" w:rsidP="004D177F">
      <w:pPr>
        <w:jc w:val="both"/>
        <w:rPr>
          <w:b/>
          <w:bCs/>
          <w:sz w:val="22"/>
          <w:szCs w:val="22"/>
        </w:rPr>
      </w:pPr>
      <w:r w:rsidRPr="004D177F">
        <w:rPr>
          <w:b/>
          <w:bCs/>
          <w:sz w:val="22"/>
          <w:szCs w:val="22"/>
        </w:rPr>
        <w:t>Párrafo III: EL PROVEEDOR</w:t>
      </w:r>
      <w:r w:rsidRPr="004D177F">
        <w:rPr>
          <w:sz w:val="22"/>
          <w:szCs w:val="22"/>
        </w:rPr>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w:t>
      </w:r>
      <w:r w:rsidRPr="004D177F">
        <w:rPr>
          <w:sz w:val="22"/>
          <w:szCs w:val="22"/>
        </w:rPr>
        <w:lastRenderedPageBreak/>
        <w:t>beneficio y/o gratificación, ya sea de bienes o servicios, cualquiera que sea la finalidad con la que se lo haga.</w:t>
      </w:r>
    </w:p>
    <w:p w14:paraId="4B87F042" w14:textId="77777777" w:rsidR="00B703E0" w:rsidRPr="004D177F" w:rsidRDefault="00B703E0" w:rsidP="004D177F">
      <w:pPr>
        <w:pStyle w:val="Prrafodelista"/>
        <w:ind w:left="0"/>
        <w:jc w:val="both"/>
        <w:rPr>
          <w:b/>
          <w:bCs/>
          <w:sz w:val="22"/>
          <w:szCs w:val="22"/>
        </w:rPr>
      </w:pPr>
    </w:p>
    <w:p w14:paraId="3918E340" w14:textId="77777777" w:rsidR="00B703E0" w:rsidRPr="004D177F" w:rsidRDefault="00B703E0" w:rsidP="004D177F">
      <w:pPr>
        <w:autoSpaceDE w:val="0"/>
        <w:autoSpaceDN w:val="0"/>
        <w:adjustRightInd w:val="0"/>
        <w:jc w:val="both"/>
        <w:rPr>
          <w:sz w:val="22"/>
          <w:szCs w:val="22"/>
        </w:rPr>
      </w:pPr>
      <w:r w:rsidRPr="004D177F">
        <w:rPr>
          <w:b/>
          <w:bCs/>
          <w:sz w:val="22"/>
          <w:szCs w:val="22"/>
        </w:rPr>
        <w:t>Párrafo IV: EL PROVEEDOR</w:t>
      </w:r>
      <w:r w:rsidRPr="004D177F">
        <w:rPr>
          <w:sz w:val="22"/>
          <w:szCs w:val="22"/>
        </w:rPr>
        <w:t xml:space="preserve"> acepta y reconoce que el incumplimiento de lo expresado precedentemente puede derivar y resultar en la inmediata rescisión de este contrato conforme el artículo 11 de la Ley núm. 340-06 y sus modificaciones, haciendo reserva </w:t>
      </w:r>
      <w:r w:rsidRPr="004D177F">
        <w:rPr>
          <w:b/>
          <w:bCs/>
          <w:sz w:val="22"/>
          <w:szCs w:val="22"/>
        </w:rPr>
        <w:t>LA INSTITUCIÓN CONTRATANTE</w:t>
      </w:r>
      <w:r w:rsidRPr="004D177F">
        <w:rPr>
          <w:sz w:val="22"/>
          <w:szCs w:val="22"/>
        </w:rPr>
        <w:t xml:space="preserve"> de iniciar cualquier acción legal o judicial ante las autoridades competentes en contra de </w:t>
      </w:r>
      <w:r w:rsidRPr="004D177F">
        <w:rPr>
          <w:b/>
          <w:bCs/>
          <w:sz w:val="22"/>
          <w:szCs w:val="22"/>
        </w:rPr>
        <w:t>EL PROVEEDOR.</w:t>
      </w:r>
    </w:p>
    <w:p w14:paraId="77ED9EE1" w14:textId="77777777" w:rsidR="00B703E0" w:rsidRPr="004D177F" w:rsidRDefault="00B703E0" w:rsidP="004D177F">
      <w:pPr>
        <w:jc w:val="both"/>
        <w:rPr>
          <w:b/>
          <w:bCs/>
          <w:sz w:val="22"/>
          <w:szCs w:val="22"/>
        </w:rPr>
      </w:pPr>
    </w:p>
    <w:p w14:paraId="68B917F5" w14:textId="07EA43D1" w:rsidR="00C11D26" w:rsidRPr="004D177F" w:rsidRDefault="00B703E0" w:rsidP="004D177F">
      <w:pPr>
        <w:jc w:val="both"/>
        <w:rPr>
          <w:b/>
          <w:bCs/>
          <w:sz w:val="22"/>
          <w:szCs w:val="22"/>
        </w:rPr>
      </w:pPr>
      <w:r w:rsidRPr="004D177F">
        <w:rPr>
          <w:b/>
          <w:bCs/>
          <w:sz w:val="22"/>
          <w:szCs w:val="22"/>
        </w:rPr>
        <w:t xml:space="preserve">Artículo 23. </w:t>
      </w:r>
      <w:r w:rsidR="00C11D26" w:rsidRPr="004D177F">
        <w:rPr>
          <w:b/>
          <w:bCs/>
          <w:sz w:val="22"/>
          <w:szCs w:val="22"/>
        </w:rPr>
        <w:t>Fuerza mayor y caso fortuito</w:t>
      </w:r>
      <w:r w:rsidR="00C11D26" w:rsidRPr="004D177F">
        <w:rPr>
          <w:sz w:val="22"/>
          <w:szCs w:val="22"/>
        </w:rPr>
        <w:t xml:space="preserve">. Ninguna de </w:t>
      </w:r>
      <w:r w:rsidR="00C11D26" w:rsidRPr="004D177F">
        <w:rPr>
          <w:b/>
          <w:bCs/>
          <w:sz w:val="22"/>
          <w:szCs w:val="22"/>
        </w:rPr>
        <w:t xml:space="preserve">LAS PARTES </w:t>
      </w:r>
      <w:r w:rsidR="00C11D26" w:rsidRPr="004D177F">
        <w:rPr>
          <w:sz w:val="22"/>
          <w:szCs w:val="22"/>
        </w:rPr>
        <w:t xml:space="preserve">será responsable de cualquier incumplimiento </w:t>
      </w:r>
      <w:r w:rsidR="00211C82" w:rsidRPr="004D177F">
        <w:rPr>
          <w:sz w:val="22"/>
          <w:szCs w:val="22"/>
        </w:rPr>
        <w:t>El</w:t>
      </w:r>
      <w:r w:rsidR="00C11D26" w:rsidRPr="004D177F">
        <w:rPr>
          <w:sz w:val="22"/>
          <w:szCs w:val="22"/>
        </w:rPr>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4D177F" w:rsidRDefault="00C11D26" w:rsidP="004D177F">
      <w:pPr>
        <w:autoSpaceDE w:val="0"/>
        <w:autoSpaceDN w:val="0"/>
        <w:adjustRightInd w:val="0"/>
        <w:jc w:val="both"/>
        <w:rPr>
          <w:color w:val="000000"/>
          <w:sz w:val="22"/>
          <w:szCs w:val="22"/>
        </w:rPr>
      </w:pPr>
    </w:p>
    <w:p w14:paraId="649F584E"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w:t>
      </w:r>
      <w:r w:rsidRPr="004D177F">
        <w:rPr>
          <w:color w:val="000000"/>
          <w:sz w:val="22"/>
          <w:szCs w:val="22"/>
        </w:rPr>
        <w:t xml:space="preserve"> Las causas de Fuerza Mayor o Caso Fortuito no incluyen:</w:t>
      </w:r>
    </w:p>
    <w:p w14:paraId="500B931C" w14:textId="77777777" w:rsidR="00C11D26" w:rsidRPr="004D177F" w:rsidRDefault="00C11D26" w:rsidP="004D177F">
      <w:pPr>
        <w:autoSpaceDE w:val="0"/>
        <w:autoSpaceDN w:val="0"/>
        <w:adjustRightInd w:val="0"/>
        <w:jc w:val="both"/>
        <w:rPr>
          <w:color w:val="000000"/>
          <w:sz w:val="22"/>
          <w:szCs w:val="22"/>
        </w:rPr>
      </w:pPr>
    </w:p>
    <w:p w14:paraId="67176CCA"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causado por negligencia o acción intencional de una parte;</w:t>
      </w:r>
    </w:p>
    <w:p w14:paraId="08B57680"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que una de las partes pudo haber tomado en cuenta al momento de la firma o de la ejecución de este Contrato para evitar incumplimiento de sus obligaciones.</w:t>
      </w:r>
    </w:p>
    <w:p w14:paraId="348FBC4E" w14:textId="77777777" w:rsidR="00C11D26" w:rsidRPr="004D177F" w:rsidRDefault="00C11D26" w:rsidP="004D177F">
      <w:pPr>
        <w:jc w:val="both"/>
        <w:rPr>
          <w:color w:val="000000"/>
          <w:sz w:val="22"/>
          <w:szCs w:val="22"/>
        </w:rPr>
      </w:pPr>
    </w:p>
    <w:p w14:paraId="0937D1D5"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II</w:t>
      </w:r>
      <w:r w:rsidRPr="004D177F">
        <w:rPr>
          <w:color w:val="000000"/>
          <w:sz w:val="22"/>
          <w:szCs w:val="22"/>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4D177F" w:rsidRDefault="00C11D26" w:rsidP="004D177F">
      <w:pPr>
        <w:autoSpaceDE w:val="0"/>
        <w:autoSpaceDN w:val="0"/>
        <w:adjustRightInd w:val="0"/>
        <w:jc w:val="both"/>
        <w:rPr>
          <w:color w:val="000000"/>
          <w:sz w:val="22"/>
          <w:szCs w:val="22"/>
        </w:rPr>
      </w:pPr>
    </w:p>
    <w:p w14:paraId="7C69F18B" w14:textId="62660205" w:rsidR="00C11D26" w:rsidRPr="004D177F" w:rsidRDefault="00C11D26" w:rsidP="004D177F">
      <w:pPr>
        <w:jc w:val="both"/>
        <w:rPr>
          <w:sz w:val="22"/>
          <w:szCs w:val="22"/>
        </w:rPr>
      </w:pPr>
      <w:r w:rsidRPr="006B443B">
        <w:rPr>
          <w:b/>
          <w:bCs/>
          <w:sz w:val="22"/>
          <w:szCs w:val="22"/>
        </w:rPr>
        <w:t>Párrafo III:</w:t>
      </w:r>
      <w:r w:rsidRPr="006B443B">
        <w:rPr>
          <w:sz w:val="22"/>
          <w:szCs w:val="22"/>
        </w:rPr>
        <w:t xml:space="preserve"> Si por causa de fuerza mayor o caso fortuito </w:t>
      </w:r>
      <w:r w:rsidRPr="006B443B">
        <w:rPr>
          <w:b/>
          <w:bCs/>
          <w:sz w:val="22"/>
          <w:szCs w:val="22"/>
        </w:rPr>
        <w:t>EL PROVEEDOR</w:t>
      </w:r>
      <w:r w:rsidRPr="006B443B">
        <w:rPr>
          <w:sz w:val="22"/>
          <w:szCs w:val="22"/>
        </w:rPr>
        <w:t xml:space="preserve"> no concluye </w:t>
      </w:r>
      <w:r w:rsidR="00B376AC" w:rsidRPr="006B443B">
        <w:rPr>
          <w:sz w:val="22"/>
          <w:szCs w:val="22"/>
        </w:rPr>
        <w:t xml:space="preserve">la entrega de los bienes </w:t>
      </w:r>
      <w:r w:rsidRPr="006B443B">
        <w:rPr>
          <w:sz w:val="22"/>
          <w:szCs w:val="22"/>
        </w:rPr>
        <w:t xml:space="preserve">en el plazo establecido, </w:t>
      </w:r>
      <w:r w:rsidRPr="006B443B">
        <w:rPr>
          <w:b/>
          <w:bCs/>
          <w:sz w:val="22"/>
          <w:szCs w:val="22"/>
        </w:rPr>
        <w:t>LA INSTITUCIÓN CONTRANTE</w:t>
      </w:r>
      <w:r w:rsidRPr="006B443B">
        <w:rPr>
          <w:sz w:val="22"/>
          <w:szCs w:val="22"/>
        </w:rPr>
        <w:t xml:space="preserve"> podrá conceder una prórroga, es decir, extender el plazo de </w:t>
      </w:r>
      <w:r w:rsidR="00B376AC" w:rsidRPr="006B443B">
        <w:rPr>
          <w:sz w:val="22"/>
          <w:szCs w:val="22"/>
        </w:rPr>
        <w:t>entrega</w:t>
      </w:r>
      <w:r w:rsidRPr="006B443B">
        <w:rPr>
          <w:sz w:val="22"/>
          <w:szCs w:val="22"/>
        </w:rPr>
        <w:t xml:space="preserve"> del contrato por un tiempo razonable y nunca superior al plazo original. Para hacer efectiva esta prórroga, </w:t>
      </w:r>
      <w:r w:rsidRPr="006B443B">
        <w:rPr>
          <w:b/>
          <w:bCs/>
          <w:sz w:val="22"/>
          <w:szCs w:val="22"/>
        </w:rPr>
        <w:t>EL PROVEEDOR</w:t>
      </w:r>
      <w:r w:rsidRPr="006B443B">
        <w:rPr>
          <w:sz w:val="22"/>
          <w:szCs w:val="22"/>
        </w:rPr>
        <w:t xml:space="preserve"> deberá presentar la solicitud a </w:t>
      </w:r>
      <w:r w:rsidRPr="006B443B">
        <w:rPr>
          <w:b/>
          <w:bCs/>
          <w:sz w:val="22"/>
          <w:szCs w:val="22"/>
        </w:rPr>
        <w:t>LA INSTITUCIÓN CONTRATANTE</w:t>
      </w:r>
      <w:r w:rsidRPr="006B443B">
        <w:rPr>
          <w:sz w:val="22"/>
          <w:szCs w:val="22"/>
        </w:rPr>
        <w:t xml:space="preserve"> con un mínimo de </w:t>
      </w:r>
      <w:r w:rsidR="0011540D" w:rsidRPr="0011540D">
        <w:rPr>
          <w:b/>
          <w:sz w:val="22"/>
          <w:szCs w:val="22"/>
        </w:rPr>
        <w:t>diez (10)</w:t>
      </w:r>
      <w:r w:rsidRPr="0011540D">
        <w:rPr>
          <w:b/>
          <w:bCs/>
          <w:sz w:val="22"/>
          <w:szCs w:val="22"/>
        </w:rPr>
        <w:t xml:space="preserve"> </w:t>
      </w:r>
      <w:r w:rsidRPr="006B443B">
        <w:rPr>
          <w:sz w:val="22"/>
          <w:szCs w:val="22"/>
        </w:rPr>
        <w:t>de anticipación al vencimiento del plazo, de no hacerlo, se considerará</w:t>
      </w:r>
      <w:r w:rsidRPr="004D177F">
        <w:rPr>
          <w:sz w:val="22"/>
          <w:szCs w:val="22"/>
        </w:rPr>
        <w:t xml:space="preserve"> que ha renunciado a su derecho </w:t>
      </w:r>
      <w:proofErr w:type="gramStart"/>
      <w:r w:rsidRPr="004D177F">
        <w:rPr>
          <w:sz w:val="22"/>
          <w:szCs w:val="22"/>
        </w:rPr>
        <w:t>en relación a</w:t>
      </w:r>
      <w:proofErr w:type="gramEnd"/>
      <w:r w:rsidRPr="004D177F">
        <w:rPr>
          <w:sz w:val="22"/>
          <w:szCs w:val="22"/>
        </w:rPr>
        <w:t xml:space="preserve"> la ocurrencia de la Fuerza Mayor o Caso Fortuito.</w:t>
      </w:r>
    </w:p>
    <w:p w14:paraId="076466B9" w14:textId="77777777" w:rsidR="00C11D26" w:rsidRPr="004D177F" w:rsidRDefault="00C11D26" w:rsidP="004D177F">
      <w:pPr>
        <w:autoSpaceDE w:val="0"/>
        <w:autoSpaceDN w:val="0"/>
        <w:adjustRightInd w:val="0"/>
        <w:jc w:val="both"/>
        <w:rPr>
          <w:color w:val="000000"/>
          <w:sz w:val="22"/>
          <w:szCs w:val="22"/>
        </w:rPr>
      </w:pPr>
    </w:p>
    <w:p w14:paraId="31C5792F" w14:textId="77777777" w:rsidR="00C11D26" w:rsidRPr="004D177F" w:rsidRDefault="00C11D26" w:rsidP="004D177F">
      <w:pPr>
        <w:jc w:val="both"/>
        <w:rPr>
          <w:sz w:val="22"/>
          <w:szCs w:val="22"/>
        </w:rPr>
      </w:pPr>
      <w:r w:rsidRPr="004D177F">
        <w:rPr>
          <w:b/>
          <w:sz w:val="22"/>
          <w:szCs w:val="22"/>
        </w:rPr>
        <w:t>Párrafo IV: EL PROVEEDOR</w:t>
      </w:r>
      <w:r w:rsidRPr="004D177F">
        <w:rPr>
          <w:sz w:val="22"/>
          <w:szCs w:val="22"/>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4D177F" w:rsidRDefault="00305F17" w:rsidP="004D177F">
      <w:pPr>
        <w:jc w:val="both"/>
        <w:rPr>
          <w:sz w:val="22"/>
          <w:szCs w:val="22"/>
        </w:rPr>
      </w:pPr>
      <w:r w:rsidRPr="004D177F">
        <w:rPr>
          <w:b/>
          <w:bCs/>
          <w:sz w:val="22"/>
          <w:szCs w:val="22"/>
        </w:rPr>
        <w:t xml:space="preserve"> </w:t>
      </w:r>
    </w:p>
    <w:p w14:paraId="22CC77A5" w14:textId="6436F089" w:rsidR="00C11D26" w:rsidRPr="004D177F" w:rsidRDefault="00305F17" w:rsidP="004D177F">
      <w:pPr>
        <w:jc w:val="both"/>
        <w:rPr>
          <w:b/>
          <w:bCs/>
          <w:sz w:val="22"/>
          <w:szCs w:val="22"/>
        </w:rPr>
      </w:pPr>
      <w:bookmarkStart w:id="3" w:name="_Hlk152536891"/>
      <w:r w:rsidRPr="004D177F">
        <w:rPr>
          <w:b/>
          <w:bCs/>
          <w:sz w:val="22"/>
          <w:szCs w:val="22"/>
        </w:rPr>
        <w:t>Artículo 2</w:t>
      </w:r>
      <w:r w:rsidR="00B703E0" w:rsidRPr="004D177F">
        <w:rPr>
          <w:b/>
          <w:bCs/>
          <w:sz w:val="22"/>
          <w:szCs w:val="22"/>
        </w:rPr>
        <w:t>4</w:t>
      </w:r>
      <w:r w:rsidRPr="004D177F">
        <w:rPr>
          <w:b/>
          <w:bCs/>
          <w:sz w:val="22"/>
          <w:szCs w:val="22"/>
        </w:rPr>
        <w:t>.</w:t>
      </w:r>
      <w:r w:rsidR="00C11D26" w:rsidRPr="004D177F">
        <w:rPr>
          <w:b/>
          <w:bCs/>
          <w:sz w:val="22"/>
          <w:szCs w:val="22"/>
        </w:rPr>
        <w:t xml:space="preserve"> No relación laboral. LAS PARTES</w:t>
      </w:r>
      <w:r w:rsidR="00C11D26" w:rsidRPr="004D177F">
        <w:rPr>
          <w:sz w:val="22"/>
          <w:szCs w:val="22"/>
        </w:rPr>
        <w:t xml:space="preserve"> aceptan y reconocen que el presente Contrato no establece una relación de subordinación laboral entre ellas bajo el Código de Trabajo de la República Dominicana o la Ley núm. 41-08 sobre Función Pública. </w:t>
      </w:r>
      <w:r w:rsidR="00C11D26" w:rsidRPr="004D177F">
        <w:rPr>
          <w:b/>
          <w:bCs/>
          <w:sz w:val="22"/>
          <w:szCs w:val="22"/>
        </w:rPr>
        <w:t xml:space="preserve">EL PROVEEDOR </w:t>
      </w:r>
      <w:r w:rsidR="00C11D26" w:rsidRPr="004D177F">
        <w:rPr>
          <w:sz w:val="22"/>
          <w:szCs w:val="22"/>
        </w:rPr>
        <w:t xml:space="preserve">acuerda, por este medio, liberar a </w:t>
      </w:r>
      <w:r w:rsidR="00C11D26" w:rsidRPr="004D177F">
        <w:rPr>
          <w:b/>
          <w:bCs/>
          <w:sz w:val="22"/>
          <w:szCs w:val="22"/>
        </w:rPr>
        <w:t>LA INSTITUCIÓN CONTRATANTE</w:t>
      </w:r>
      <w:r w:rsidR="00C11D26" w:rsidRPr="004D177F">
        <w:rPr>
          <w:sz w:val="22"/>
          <w:szCs w:val="22"/>
        </w:rPr>
        <w:t xml:space="preserve"> de toda acción o demanda laboral que ella o su personal, los subcontratistas, sus empleados y/o representantes intentaren en su contra, derivada del cumplimiento y ejecución del presente Contrato</w:t>
      </w:r>
      <w:r w:rsidR="00C11D26" w:rsidRPr="004D177F">
        <w:rPr>
          <w:b/>
          <w:bCs/>
          <w:sz w:val="22"/>
          <w:szCs w:val="22"/>
        </w:rPr>
        <w:t>.</w:t>
      </w:r>
    </w:p>
    <w:p w14:paraId="0BDA2EF1" w14:textId="77777777" w:rsidR="00B703E0" w:rsidRPr="004D177F" w:rsidRDefault="00B703E0" w:rsidP="004D177F">
      <w:pPr>
        <w:jc w:val="both"/>
        <w:rPr>
          <w:b/>
          <w:bCs/>
          <w:sz w:val="22"/>
          <w:szCs w:val="22"/>
        </w:rPr>
      </w:pPr>
    </w:p>
    <w:p w14:paraId="00847CE6" w14:textId="6288144D" w:rsidR="00C11D26" w:rsidRPr="004D177F" w:rsidRDefault="00C11D26" w:rsidP="004D177F">
      <w:pPr>
        <w:jc w:val="both"/>
        <w:rPr>
          <w:b/>
          <w:bCs/>
          <w:sz w:val="22"/>
          <w:szCs w:val="22"/>
        </w:rPr>
      </w:pPr>
      <w:r w:rsidRPr="004D177F">
        <w:rPr>
          <w:b/>
          <w:bCs/>
          <w:sz w:val="22"/>
          <w:szCs w:val="22"/>
        </w:rPr>
        <w:t>Artículo 2</w:t>
      </w:r>
      <w:r w:rsidR="00B703E0" w:rsidRPr="004D177F">
        <w:rPr>
          <w:b/>
          <w:bCs/>
          <w:sz w:val="22"/>
          <w:szCs w:val="22"/>
        </w:rPr>
        <w:t>5</w:t>
      </w:r>
      <w:r w:rsidRPr="004D177F">
        <w:rPr>
          <w:b/>
          <w:bCs/>
          <w:sz w:val="22"/>
          <w:szCs w:val="22"/>
        </w:rPr>
        <w:t xml:space="preserve">. Distribución de riesgos. </w:t>
      </w:r>
      <w:r w:rsidRPr="006B443B">
        <w:rPr>
          <w:b/>
          <w:bCs/>
          <w:iCs/>
          <w:color w:val="00B050"/>
          <w:sz w:val="22"/>
          <w:szCs w:val="22"/>
          <w:lang w:val="es-ES_tradnl"/>
        </w:rPr>
        <w:t>Nota:</w:t>
      </w:r>
      <w:r w:rsidRPr="006B443B">
        <w:rPr>
          <w:b/>
          <w:bCs/>
          <w:sz w:val="22"/>
          <w:szCs w:val="22"/>
        </w:rPr>
        <w:t xml:space="preserve"> </w:t>
      </w:r>
      <w:r w:rsidRPr="006B443B">
        <w:rPr>
          <w:b/>
          <w:bCs/>
          <w:iCs/>
          <w:color w:val="00B050"/>
          <w:sz w:val="22"/>
          <w:szCs w:val="22"/>
          <w:lang w:val="es-ES_tradnl"/>
        </w:rPr>
        <w:t xml:space="preserve">incluir en esta cláusula la identificación y asignación de riesgos que puedan ocurrir durante la </w:t>
      </w:r>
      <w:r w:rsidR="00B376AC" w:rsidRPr="006B443B">
        <w:rPr>
          <w:b/>
          <w:bCs/>
          <w:iCs/>
          <w:color w:val="00B050"/>
          <w:sz w:val="22"/>
          <w:szCs w:val="22"/>
          <w:lang w:val="es-ES_tradnl"/>
        </w:rPr>
        <w:t>entrega de los bienes</w:t>
      </w:r>
      <w:r w:rsidRPr="006B443B">
        <w:rPr>
          <w:b/>
          <w:bCs/>
          <w:iCs/>
          <w:color w:val="00B050"/>
          <w:sz w:val="22"/>
          <w:szCs w:val="22"/>
          <w:lang w:val="es-ES_tradnl"/>
        </w:rPr>
        <w:t>, y determinar cuál le corresponderá a cada parte del contrato. Se recomienda distribuir</w:t>
      </w:r>
      <w:r w:rsidRPr="004D177F">
        <w:rPr>
          <w:b/>
          <w:bCs/>
          <w:iCs/>
          <w:color w:val="00B050"/>
          <w:sz w:val="22"/>
          <w:szCs w:val="22"/>
          <w:lang w:val="es-ES_tradnl"/>
        </w:rPr>
        <w:t xml:space="preserve"> y asignar los riesgos considerando la parte con mayor capacidad para administrarlos al menor costo posible.</w:t>
      </w:r>
    </w:p>
    <w:bookmarkEnd w:id="3"/>
    <w:p w14:paraId="441B3EFF" w14:textId="77777777" w:rsidR="008F43A8" w:rsidRPr="004D177F" w:rsidRDefault="008F43A8" w:rsidP="004D177F">
      <w:pPr>
        <w:autoSpaceDE w:val="0"/>
        <w:autoSpaceDN w:val="0"/>
        <w:adjustRightInd w:val="0"/>
        <w:jc w:val="both"/>
        <w:rPr>
          <w:sz w:val="22"/>
          <w:szCs w:val="22"/>
        </w:rPr>
      </w:pPr>
    </w:p>
    <w:p w14:paraId="679989E5" w14:textId="372FE853" w:rsidR="00465CCF" w:rsidRPr="004D177F" w:rsidRDefault="00305F17" w:rsidP="004D177F">
      <w:pPr>
        <w:autoSpaceDE w:val="0"/>
        <w:autoSpaceDN w:val="0"/>
        <w:adjustRightInd w:val="0"/>
        <w:jc w:val="both"/>
        <w:rPr>
          <w:sz w:val="22"/>
          <w:szCs w:val="22"/>
        </w:rPr>
      </w:pPr>
      <w:r w:rsidRPr="004D177F">
        <w:rPr>
          <w:b/>
          <w:bCs/>
          <w:sz w:val="22"/>
          <w:szCs w:val="22"/>
        </w:rPr>
        <w:t>Artículo 2</w:t>
      </w:r>
      <w:r w:rsidR="00B703E0" w:rsidRPr="004D177F">
        <w:rPr>
          <w:b/>
          <w:bCs/>
          <w:sz w:val="22"/>
          <w:szCs w:val="22"/>
        </w:rPr>
        <w:t>6</w:t>
      </w:r>
      <w:r w:rsidRPr="004D177F">
        <w:rPr>
          <w:b/>
          <w:bCs/>
          <w:sz w:val="22"/>
          <w:szCs w:val="22"/>
        </w:rPr>
        <w:t xml:space="preserve">. </w:t>
      </w:r>
      <w:r w:rsidR="00C11D26" w:rsidRPr="004D177F">
        <w:rPr>
          <w:b/>
          <w:bCs/>
          <w:sz w:val="22"/>
          <w:szCs w:val="22"/>
        </w:rPr>
        <w:t>Suspensión del contrato.</w:t>
      </w:r>
      <w:r w:rsidR="00C11D26" w:rsidRPr="004D177F">
        <w:rPr>
          <w:sz w:val="22"/>
          <w:szCs w:val="22"/>
        </w:rPr>
        <w:t xml:space="preserve"> En adición a las causas previstas en el artículo 31 numeral 5) de la Ley núm. 340-06 y sus modificaciones y el artículo 182 del Reglamento núm. 416-23, </w:t>
      </w:r>
      <w:r w:rsidR="00C11D26" w:rsidRPr="004D177F">
        <w:rPr>
          <w:b/>
          <w:bCs/>
          <w:sz w:val="22"/>
          <w:szCs w:val="22"/>
        </w:rPr>
        <w:t>LA INSTITUCIÓN CONTRATANTE</w:t>
      </w:r>
      <w:r w:rsidR="00C11D26" w:rsidRPr="004D177F">
        <w:rPr>
          <w:sz w:val="22"/>
          <w:szCs w:val="22"/>
        </w:rPr>
        <w:t xml:space="preserve"> podrá ordenar la suspensión temporal del contrato mediante acto </w:t>
      </w:r>
      <w:r w:rsidR="00C11D26" w:rsidRPr="004D177F">
        <w:rPr>
          <w:sz w:val="22"/>
          <w:szCs w:val="22"/>
        </w:rPr>
        <w:lastRenderedPageBreak/>
        <w:t xml:space="preserve">administrativo motivado y notificado a EL PROVEEDOR por </w:t>
      </w:r>
      <w:r w:rsidR="00C11D26" w:rsidRPr="004D177F">
        <w:rPr>
          <w:b/>
          <w:color w:val="800000"/>
          <w:sz w:val="22"/>
          <w:szCs w:val="22"/>
        </w:rPr>
        <w:t>[insertar causa que considera la institución contratante vinculada al contrato.]</w:t>
      </w:r>
    </w:p>
    <w:p w14:paraId="084BF67A" w14:textId="77777777" w:rsidR="00465CCF" w:rsidRPr="004D177F" w:rsidRDefault="00465CCF" w:rsidP="004D177F">
      <w:pPr>
        <w:pStyle w:val="Prrafodelista"/>
        <w:ind w:left="0"/>
        <w:rPr>
          <w:b/>
          <w:bCs/>
          <w:sz w:val="22"/>
          <w:szCs w:val="22"/>
        </w:rPr>
      </w:pPr>
    </w:p>
    <w:p w14:paraId="0166B54A" w14:textId="7E2C19CE" w:rsidR="00C11D26" w:rsidRPr="004D177F" w:rsidRDefault="00305F17" w:rsidP="004D177F">
      <w:pPr>
        <w:jc w:val="both"/>
        <w:rPr>
          <w:sz w:val="22"/>
          <w:szCs w:val="22"/>
        </w:rPr>
      </w:pPr>
      <w:r w:rsidRPr="004D177F">
        <w:rPr>
          <w:b/>
          <w:bCs/>
          <w:sz w:val="22"/>
          <w:szCs w:val="22"/>
        </w:rPr>
        <w:t>Artículo 2</w:t>
      </w:r>
      <w:r w:rsidR="00B703E0" w:rsidRPr="004D177F">
        <w:rPr>
          <w:b/>
          <w:bCs/>
          <w:sz w:val="22"/>
          <w:szCs w:val="22"/>
        </w:rPr>
        <w:t>7</w:t>
      </w:r>
      <w:r w:rsidRPr="004D177F">
        <w:rPr>
          <w:b/>
          <w:bCs/>
          <w:sz w:val="22"/>
          <w:szCs w:val="22"/>
        </w:rPr>
        <w:t xml:space="preserve">. </w:t>
      </w:r>
      <w:r w:rsidR="00C11D26" w:rsidRPr="004D177F">
        <w:rPr>
          <w:b/>
          <w:bCs/>
          <w:sz w:val="22"/>
          <w:szCs w:val="22"/>
        </w:rPr>
        <w:t xml:space="preserve">Modificación del contrato. </w:t>
      </w:r>
      <w:r w:rsidR="00C11D26" w:rsidRPr="004D177F">
        <w:rPr>
          <w:sz w:val="22"/>
          <w:szCs w:val="22"/>
        </w:rPr>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4D177F" w:rsidRDefault="00C11D26" w:rsidP="004D177F">
      <w:pPr>
        <w:jc w:val="both"/>
        <w:rPr>
          <w:b/>
          <w:bCs/>
          <w:sz w:val="22"/>
          <w:szCs w:val="22"/>
        </w:rPr>
      </w:pPr>
    </w:p>
    <w:p w14:paraId="30AED874" w14:textId="7BA25E68" w:rsidR="003F360D" w:rsidRPr="004D177F" w:rsidRDefault="00C11D26" w:rsidP="004D177F">
      <w:pPr>
        <w:jc w:val="both"/>
        <w:rPr>
          <w:sz w:val="22"/>
          <w:szCs w:val="22"/>
        </w:rPr>
      </w:pPr>
      <w:r w:rsidRPr="004D177F">
        <w:rPr>
          <w:b/>
          <w:bCs/>
          <w:iCs/>
          <w:color w:val="00B050"/>
          <w:sz w:val="22"/>
          <w:szCs w:val="22"/>
          <w:lang w:val="es-ES_tradnl"/>
        </w:rPr>
        <w:t>Nota</w:t>
      </w:r>
      <w:r w:rsidR="003F360D" w:rsidRPr="004D177F">
        <w:rPr>
          <w:b/>
          <w:bCs/>
          <w:iCs/>
          <w:color w:val="00B050"/>
          <w:sz w:val="22"/>
          <w:szCs w:val="22"/>
          <w:lang w:val="es-ES_tradnl"/>
        </w:rPr>
        <w:t xml:space="preserve"> 1</w:t>
      </w:r>
      <w:r w:rsidRPr="004D177F">
        <w:rPr>
          <w:b/>
          <w:bCs/>
          <w:iCs/>
          <w:color w:val="00B050"/>
          <w:sz w:val="22"/>
          <w:szCs w:val="22"/>
          <w:lang w:val="es-ES_tradnl"/>
        </w:rPr>
        <w:t>: Si fueron previstas modificaciones en el pliego de condiciones, trascribirlas en un párrafo dentro de este artículo.</w:t>
      </w:r>
      <w:r w:rsidR="00B376AC" w:rsidRPr="004D177F">
        <w:rPr>
          <w:sz w:val="22"/>
          <w:szCs w:val="22"/>
        </w:rPr>
        <w:t xml:space="preserve"> </w:t>
      </w:r>
    </w:p>
    <w:p w14:paraId="65767AF8" w14:textId="77777777" w:rsidR="003F360D" w:rsidRPr="004D177F" w:rsidRDefault="003F360D" w:rsidP="004D177F">
      <w:pPr>
        <w:jc w:val="both"/>
        <w:rPr>
          <w:sz w:val="22"/>
          <w:szCs w:val="22"/>
        </w:rPr>
      </w:pPr>
    </w:p>
    <w:p w14:paraId="653B6974" w14:textId="2CE6CCF9" w:rsidR="00465CCF" w:rsidRPr="004D177F" w:rsidRDefault="003F360D" w:rsidP="004D177F">
      <w:pPr>
        <w:jc w:val="both"/>
        <w:rPr>
          <w:b/>
          <w:bCs/>
          <w:iCs/>
          <w:color w:val="00B050"/>
          <w:sz w:val="22"/>
          <w:szCs w:val="22"/>
          <w:lang w:val="es-ES_tradnl"/>
        </w:rPr>
      </w:pPr>
      <w:r w:rsidRPr="006B443B">
        <w:rPr>
          <w:b/>
          <w:bCs/>
          <w:iCs/>
          <w:color w:val="00B050"/>
          <w:sz w:val="22"/>
          <w:szCs w:val="22"/>
          <w:lang w:val="es-ES_tradnl"/>
        </w:rPr>
        <w:t xml:space="preserve">Nota 2: </w:t>
      </w:r>
      <w:r w:rsidR="00B376AC" w:rsidRPr="006B443B">
        <w:rPr>
          <w:b/>
          <w:bCs/>
          <w:iCs/>
          <w:color w:val="00B050"/>
          <w:sz w:val="22"/>
          <w:szCs w:val="22"/>
          <w:lang w:val="es-ES_tradnl"/>
        </w:rPr>
        <w:t>En la contratación de bienes, no habrá modificación alguna</w:t>
      </w:r>
      <w:r w:rsidRPr="006B443B">
        <w:rPr>
          <w:b/>
          <w:bCs/>
          <w:iCs/>
          <w:color w:val="00B050"/>
          <w:sz w:val="22"/>
          <w:szCs w:val="22"/>
          <w:lang w:val="es-ES_tradnl"/>
        </w:rPr>
        <w:t xml:space="preserve"> </w:t>
      </w:r>
      <w:r w:rsidR="00B376AC" w:rsidRPr="006B443B">
        <w:rPr>
          <w:b/>
          <w:bCs/>
          <w:iCs/>
          <w:color w:val="00B050"/>
          <w:sz w:val="22"/>
          <w:szCs w:val="22"/>
          <w:lang w:val="es-ES_tradnl"/>
        </w:rPr>
        <w:t xml:space="preserve">de las cantidades previstas en los pliegos de </w:t>
      </w:r>
      <w:r w:rsidRPr="006B443B">
        <w:rPr>
          <w:b/>
          <w:bCs/>
          <w:iCs/>
          <w:color w:val="00B050"/>
          <w:sz w:val="22"/>
          <w:szCs w:val="22"/>
          <w:lang w:val="es-ES_tradnl"/>
        </w:rPr>
        <w:t>condición.</w:t>
      </w:r>
    </w:p>
    <w:p w14:paraId="33497DC1" w14:textId="77777777" w:rsidR="00465CCF" w:rsidRPr="004D177F" w:rsidRDefault="00465CCF" w:rsidP="004D177F">
      <w:pPr>
        <w:pStyle w:val="Prrafodelista"/>
        <w:ind w:left="0"/>
        <w:jc w:val="both"/>
        <w:rPr>
          <w:b/>
          <w:bCs/>
          <w:sz w:val="22"/>
          <w:szCs w:val="22"/>
          <w:lang w:val="es-ES_tradnl"/>
        </w:rPr>
      </w:pPr>
    </w:p>
    <w:p w14:paraId="5F8B69E5" w14:textId="063564FD" w:rsidR="00465CCF" w:rsidRPr="004D177F" w:rsidRDefault="00305F17" w:rsidP="004D177F">
      <w:pPr>
        <w:jc w:val="both"/>
        <w:rPr>
          <w:b/>
          <w:bCs/>
          <w:iCs/>
          <w:color w:val="00B050"/>
          <w:sz w:val="22"/>
          <w:szCs w:val="22"/>
          <w:lang w:val="es-ES_tradnl"/>
        </w:rPr>
      </w:pPr>
      <w:r w:rsidRPr="004D177F">
        <w:rPr>
          <w:b/>
          <w:bCs/>
          <w:sz w:val="22"/>
          <w:szCs w:val="22"/>
        </w:rPr>
        <w:t>Artículo 2</w:t>
      </w:r>
      <w:r w:rsidR="00B703E0" w:rsidRPr="004D177F">
        <w:rPr>
          <w:b/>
          <w:bCs/>
          <w:sz w:val="22"/>
          <w:szCs w:val="22"/>
        </w:rPr>
        <w:t>8</w:t>
      </w:r>
      <w:r w:rsidRPr="004D177F">
        <w:rPr>
          <w:b/>
          <w:bCs/>
          <w:sz w:val="22"/>
          <w:szCs w:val="22"/>
        </w:rPr>
        <w:t xml:space="preserve">. </w:t>
      </w:r>
      <w:r w:rsidR="00C11D26" w:rsidRPr="004D177F">
        <w:rPr>
          <w:b/>
          <w:bCs/>
          <w:sz w:val="22"/>
          <w:szCs w:val="22"/>
        </w:rPr>
        <w:t>Publicidad de las modificaciones.</w:t>
      </w:r>
      <w:r w:rsidR="00C11D26" w:rsidRPr="004D177F">
        <w:rPr>
          <w:sz w:val="22"/>
          <w:szCs w:val="22"/>
        </w:rPr>
        <w:t xml:space="preserve"> Toda modificación del </w:t>
      </w:r>
      <w:r w:rsidR="0011540D" w:rsidRPr="004D177F">
        <w:rPr>
          <w:sz w:val="22"/>
          <w:szCs w:val="22"/>
        </w:rPr>
        <w:t>contrato</w:t>
      </w:r>
      <w:r w:rsidR="00C11D26" w:rsidRPr="004D177F">
        <w:rPr>
          <w:sz w:val="22"/>
          <w:szCs w:val="22"/>
        </w:rPr>
        <w:t xml:space="preserve">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4D177F" w:rsidRDefault="00465CCF" w:rsidP="004D177F">
      <w:pPr>
        <w:rPr>
          <w:sz w:val="22"/>
          <w:szCs w:val="22"/>
        </w:rPr>
      </w:pPr>
    </w:p>
    <w:p w14:paraId="108E490D" w14:textId="53A8FAC6" w:rsidR="00C11D26" w:rsidRPr="004D177F" w:rsidRDefault="00305F17" w:rsidP="004D177F">
      <w:pPr>
        <w:jc w:val="both"/>
        <w:rPr>
          <w:b/>
          <w:bCs/>
          <w:sz w:val="22"/>
          <w:szCs w:val="22"/>
        </w:rPr>
      </w:pPr>
      <w:r w:rsidRPr="004D177F">
        <w:rPr>
          <w:b/>
          <w:bCs/>
          <w:sz w:val="22"/>
          <w:szCs w:val="22"/>
        </w:rPr>
        <w:t xml:space="preserve">Artículo </w:t>
      </w:r>
      <w:r w:rsidR="00C11D26" w:rsidRPr="004D177F">
        <w:rPr>
          <w:b/>
          <w:bCs/>
          <w:sz w:val="22"/>
          <w:szCs w:val="22"/>
        </w:rPr>
        <w:t>2</w:t>
      </w:r>
      <w:r w:rsidR="00B703E0" w:rsidRPr="004D177F">
        <w:rPr>
          <w:b/>
          <w:bCs/>
          <w:sz w:val="22"/>
          <w:szCs w:val="22"/>
        </w:rPr>
        <w:t>9</w:t>
      </w:r>
      <w:r w:rsidRPr="004D177F">
        <w:rPr>
          <w:b/>
          <w:bCs/>
          <w:sz w:val="22"/>
          <w:szCs w:val="22"/>
        </w:rPr>
        <w:t xml:space="preserve">. </w:t>
      </w:r>
      <w:r w:rsidR="00C11D26" w:rsidRPr="004D177F">
        <w:rPr>
          <w:b/>
          <w:bCs/>
          <w:sz w:val="22"/>
          <w:szCs w:val="22"/>
        </w:rPr>
        <w:t>Restablecimiento del equilibrio económico y financiero del contrato</w:t>
      </w:r>
      <w:r w:rsidR="00C11D26" w:rsidRPr="001B356A">
        <w:rPr>
          <w:b/>
          <w:bCs/>
          <w:sz w:val="22"/>
          <w:szCs w:val="22"/>
        </w:rPr>
        <w:t>. LAS PARTES</w:t>
      </w:r>
      <w:r w:rsidR="00C11D26" w:rsidRPr="004D177F">
        <w:rPr>
          <w:sz w:val="22"/>
          <w:szCs w:val="22"/>
        </w:rPr>
        <w:t xml:space="preserve"> tienen derecho a procurar el restablecimiento del equilibro económico y financiero d</w:t>
      </w:r>
      <w:r w:rsidR="00C11D26" w:rsidRPr="004D177F">
        <w:rPr>
          <w:bCs/>
          <w:sz w:val="22"/>
          <w:szCs w:val="22"/>
        </w:rPr>
        <w:t>el contrato con sus correspondientes ajustes,</w:t>
      </w:r>
      <w:r w:rsidR="00C11D26" w:rsidRPr="004D177F">
        <w:rPr>
          <w:bCs/>
          <w:color w:val="000000" w:themeColor="text1"/>
          <w:sz w:val="22"/>
          <w:szCs w:val="22"/>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4D177F" w:rsidRDefault="00C11D26" w:rsidP="004D177F">
      <w:pPr>
        <w:jc w:val="both"/>
        <w:rPr>
          <w:b/>
          <w:bCs/>
          <w:sz w:val="22"/>
          <w:szCs w:val="22"/>
        </w:rPr>
      </w:pPr>
    </w:p>
    <w:p w14:paraId="201424C7" w14:textId="77777777" w:rsidR="00C11D26" w:rsidRPr="004D177F" w:rsidRDefault="00C11D26" w:rsidP="004D177F">
      <w:pPr>
        <w:jc w:val="both"/>
        <w:rPr>
          <w:bCs/>
          <w:sz w:val="22"/>
          <w:szCs w:val="22"/>
        </w:rPr>
      </w:pPr>
      <w:r w:rsidRPr="004D177F">
        <w:rPr>
          <w:b/>
          <w:sz w:val="22"/>
          <w:szCs w:val="22"/>
        </w:rPr>
        <w:t>Párrafo I:</w:t>
      </w:r>
      <w:r w:rsidRPr="004D177F">
        <w:rPr>
          <w:bCs/>
          <w:sz w:val="22"/>
          <w:szCs w:val="22"/>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4D177F" w:rsidRDefault="00C11D26" w:rsidP="004D177F">
      <w:pPr>
        <w:jc w:val="both"/>
        <w:rPr>
          <w:sz w:val="22"/>
          <w:szCs w:val="22"/>
        </w:rPr>
      </w:pPr>
    </w:p>
    <w:p w14:paraId="35BBB559" w14:textId="77777777" w:rsidR="00C11D26" w:rsidRPr="004D177F" w:rsidRDefault="00C11D26" w:rsidP="004D177F">
      <w:pPr>
        <w:jc w:val="both"/>
        <w:rPr>
          <w:sz w:val="22"/>
          <w:szCs w:val="22"/>
        </w:rPr>
      </w:pPr>
      <w:r w:rsidRPr="004D177F">
        <w:rPr>
          <w:b/>
          <w:sz w:val="22"/>
          <w:szCs w:val="22"/>
        </w:rPr>
        <w:t>Párrafo II:</w:t>
      </w:r>
      <w:r w:rsidRPr="004D177F">
        <w:rPr>
          <w:bCs/>
          <w:sz w:val="22"/>
          <w:szCs w:val="22"/>
        </w:rPr>
        <w:t xml:space="preserve"> El acuerdo por </w:t>
      </w:r>
      <w:r w:rsidRPr="001B356A">
        <w:rPr>
          <w:b/>
          <w:sz w:val="22"/>
          <w:szCs w:val="22"/>
        </w:rPr>
        <w:t>LAS PARTES</w:t>
      </w:r>
      <w:r w:rsidRPr="004D177F">
        <w:rPr>
          <w:bCs/>
          <w:sz w:val="22"/>
          <w:szCs w:val="22"/>
        </w:rPr>
        <w:t xml:space="preserve"> para restablecer el equilibrio económico y financiero del contrato deberá formalizarse mediante la suscripción de una enmienda entre </w:t>
      </w:r>
      <w:r w:rsidRPr="004D177F">
        <w:rPr>
          <w:b/>
          <w:sz w:val="22"/>
          <w:szCs w:val="22"/>
        </w:rPr>
        <w:t>EL PROVEEDOR y LA INSTITUCIÓN CONTRATANTE</w:t>
      </w:r>
      <w:r w:rsidRPr="004D177F">
        <w:rPr>
          <w:bCs/>
          <w:sz w:val="22"/>
          <w:szCs w:val="22"/>
        </w:rPr>
        <w:t xml:space="preserve">, con el objetivo de actualizar el monto pendiente de ejecutar, en un plazo no mayor a </w:t>
      </w:r>
      <w:r w:rsidRPr="004D177F">
        <w:rPr>
          <w:b/>
          <w:color w:val="800000"/>
          <w:sz w:val="22"/>
          <w:szCs w:val="22"/>
        </w:rPr>
        <w:t>[insertar cantidad de días],</w:t>
      </w:r>
      <w:r w:rsidRPr="004D177F">
        <w:rPr>
          <w:sz w:val="22"/>
          <w:szCs w:val="22"/>
        </w:rPr>
        <w:t xml:space="preserve"> contados desde la fecha de aceptación de la variación por la parte correspondiente y previo a realizarse cualquier prestación sustentada </w:t>
      </w:r>
      <w:r w:rsidRPr="004D177F">
        <w:rPr>
          <w:bCs/>
          <w:sz w:val="22"/>
          <w:szCs w:val="22"/>
        </w:rPr>
        <w:t>en la misma.</w:t>
      </w:r>
    </w:p>
    <w:p w14:paraId="742C38AF" w14:textId="77777777" w:rsidR="00465CCF" w:rsidRPr="004D177F" w:rsidRDefault="00465CCF" w:rsidP="004D177F">
      <w:pPr>
        <w:rPr>
          <w:sz w:val="22"/>
          <w:szCs w:val="22"/>
        </w:rPr>
      </w:pPr>
    </w:p>
    <w:p w14:paraId="07ACA052" w14:textId="6C7378EB" w:rsidR="00C11D26" w:rsidRPr="004D177F" w:rsidRDefault="00305F17" w:rsidP="004D177F">
      <w:pPr>
        <w:jc w:val="both"/>
        <w:rPr>
          <w:sz w:val="22"/>
          <w:szCs w:val="22"/>
        </w:rPr>
      </w:pPr>
      <w:r w:rsidRPr="004D177F">
        <w:rPr>
          <w:b/>
          <w:bCs/>
          <w:sz w:val="22"/>
          <w:szCs w:val="22"/>
        </w:rPr>
        <w:t xml:space="preserve">Artículo </w:t>
      </w:r>
      <w:r w:rsidR="00B703E0" w:rsidRPr="004D177F">
        <w:rPr>
          <w:b/>
          <w:bCs/>
          <w:sz w:val="22"/>
          <w:szCs w:val="22"/>
        </w:rPr>
        <w:t>30</w:t>
      </w:r>
      <w:r w:rsidRPr="004D177F">
        <w:rPr>
          <w:b/>
          <w:bCs/>
          <w:sz w:val="22"/>
          <w:szCs w:val="22"/>
        </w:rPr>
        <w:t xml:space="preserve">. </w:t>
      </w:r>
      <w:r w:rsidR="00C11D26" w:rsidRPr="004D177F">
        <w:rPr>
          <w:b/>
          <w:bCs/>
          <w:sz w:val="22"/>
          <w:szCs w:val="22"/>
        </w:rPr>
        <w:t xml:space="preserve">Cesión o Subcontratación del contrato. EL PROVEEDOR </w:t>
      </w:r>
      <w:r w:rsidR="00C11D26" w:rsidRPr="004D177F">
        <w:rPr>
          <w:sz w:val="22"/>
          <w:szCs w:val="22"/>
        </w:rPr>
        <w:t xml:space="preserve">podrá subcontratar o ceder la ejecución </w:t>
      </w:r>
      <w:r w:rsidR="003F360D" w:rsidRPr="006B443B">
        <w:rPr>
          <w:sz w:val="22"/>
          <w:szCs w:val="22"/>
        </w:rPr>
        <w:t>del contrato de bienes</w:t>
      </w:r>
      <w:r w:rsidR="00C11D26" w:rsidRPr="006B443B">
        <w:rPr>
          <w:sz w:val="22"/>
          <w:szCs w:val="22"/>
        </w:rPr>
        <w:t xml:space="preserve"> hasta el cincuenta por ciento (50%) del monto de las </w:t>
      </w:r>
      <w:r w:rsidR="003F360D" w:rsidRPr="006B443B">
        <w:rPr>
          <w:sz w:val="22"/>
          <w:szCs w:val="22"/>
        </w:rPr>
        <w:t xml:space="preserve">obligaciones </w:t>
      </w:r>
      <w:r w:rsidR="00C11D26" w:rsidRPr="006B443B">
        <w:rPr>
          <w:sz w:val="22"/>
          <w:szCs w:val="22"/>
        </w:rPr>
        <w:t xml:space="preserve">comprendidas en el contrato, con la previa y expresa autorización de </w:t>
      </w:r>
      <w:r w:rsidR="00C11D26" w:rsidRPr="006B443B">
        <w:rPr>
          <w:b/>
          <w:bCs/>
          <w:sz w:val="22"/>
          <w:szCs w:val="22"/>
        </w:rPr>
        <w:t>LA INSTITUCIÓN CONTRATANTE</w:t>
      </w:r>
      <w:r w:rsidR="00C11D26" w:rsidRPr="004D177F">
        <w:rPr>
          <w:sz w:val="22"/>
          <w:szCs w:val="22"/>
        </w:rPr>
        <w:t xml:space="preserve"> de acuerdo con el numeral 2) del artículo 32 de la Ley núm. 340-06 y sus modificaciones, quien tendrá un plazo de </w:t>
      </w:r>
      <w:r w:rsidR="00C11D26" w:rsidRPr="004D177F">
        <w:rPr>
          <w:b/>
          <w:color w:val="800000"/>
          <w:sz w:val="22"/>
          <w:szCs w:val="22"/>
        </w:rPr>
        <w:t>[insertar cantidad de días en letras y números]</w:t>
      </w:r>
      <w:r w:rsidR="00C11D26" w:rsidRPr="004D177F">
        <w:rPr>
          <w:b/>
          <w:bCs/>
          <w:color w:val="C00000"/>
          <w:sz w:val="22"/>
          <w:szCs w:val="22"/>
        </w:rPr>
        <w:t xml:space="preserve"> </w:t>
      </w:r>
      <w:r w:rsidR="00C11D26" w:rsidRPr="004D177F">
        <w:rPr>
          <w:sz w:val="22"/>
          <w:szCs w:val="22"/>
        </w:rPr>
        <w:t>contados a partir de la solicitud, para aceptarla o rechazarla.</w:t>
      </w:r>
    </w:p>
    <w:p w14:paraId="048F0C8F" w14:textId="77777777" w:rsidR="00C11D26" w:rsidRPr="004D177F" w:rsidRDefault="00C11D26" w:rsidP="004D177F">
      <w:pPr>
        <w:jc w:val="both"/>
        <w:rPr>
          <w:sz w:val="22"/>
          <w:szCs w:val="22"/>
        </w:rPr>
      </w:pPr>
    </w:p>
    <w:p w14:paraId="7EE18836" w14:textId="77777777"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El otorgamiento de subcontratos o la cesión parcial del contrato con el previo consentimiento escrito de </w:t>
      </w:r>
      <w:r w:rsidRPr="004D177F">
        <w:rPr>
          <w:b/>
          <w:bCs/>
          <w:sz w:val="22"/>
          <w:szCs w:val="22"/>
        </w:rPr>
        <w:t>LA INSTITUCIÓN CONTRATANTE</w:t>
      </w:r>
      <w:r w:rsidRPr="004D177F">
        <w:rPr>
          <w:sz w:val="22"/>
          <w:szCs w:val="22"/>
        </w:rPr>
        <w:t xml:space="preserve"> no eximirá a </w:t>
      </w:r>
      <w:r w:rsidRPr="004D177F">
        <w:rPr>
          <w:b/>
          <w:sz w:val="22"/>
          <w:szCs w:val="22"/>
        </w:rPr>
        <w:t>EL PROVEEDOR</w:t>
      </w:r>
      <w:r w:rsidRPr="004D177F">
        <w:rPr>
          <w:sz w:val="22"/>
          <w:szCs w:val="22"/>
        </w:rPr>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4D177F" w:rsidRDefault="00C11D26" w:rsidP="004D177F">
      <w:pPr>
        <w:jc w:val="both"/>
        <w:rPr>
          <w:sz w:val="22"/>
          <w:szCs w:val="22"/>
        </w:rPr>
      </w:pPr>
    </w:p>
    <w:p w14:paraId="2B6810DD" w14:textId="77777777" w:rsidR="00C11D26" w:rsidRPr="004D177F" w:rsidRDefault="00C11D26" w:rsidP="004D177F">
      <w:pPr>
        <w:jc w:val="both"/>
        <w:rPr>
          <w:sz w:val="22"/>
          <w:szCs w:val="22"/>
        </w:rPr>
      </w:pPr>
      <w:r w:rsidRPr="004D177F">
        <w:rPr>
          <w:b/>
          <w:bCs/>
          <w:sz w:val="22"/>
          <w:szCs w:val="22"/>
        </w:rPr>
        <w:t xml:space="preserve"> Párrafo II:</w:t>
      </w:r>
      <w:r w:rsidRPr="004D177F">
        <w:rPr>
          <w:sz w:val="22"/>
          <w:szCs w:val="22"/>
        </w:rPr>
        <w:t xml:space="preserve"> Para fines de cesión del contrato si </w:t>
      </w:r>
      <w:r w:rsidRPr="004D177F">
        <w:rPr>
          <w:b/>
          <w:bCs/>
          <w:sz w:val="22"/>
          <w:szCs w:val="22"/>
        </w:rPr>
        <w:t xml:space="preserve">EL PROVEEDOR </w:t>
      </w:r>
      <w:r w:rsidRPr="004D177F">
        <w:rPr>
          <w:sz w:val="22"/>
          <w:szCs w:val="22"/>
        </w:rPr>
        <w:t xml:space="preserve">es objeto de fusión, escisión o cambio de control, estará en la obligación de informar oportunamente </w:t>
      </w:r>
      <w:r w:rsidRPr="004D177F">
        <w:rPr>
          <w:b/>
          <w:bCs/>
          <w:sz w:val="22"/>
          <w:szCs w:val="22"/>
        </w:rPr>
        <w:t>LA INSTITUCIÓN CONTRATANTE</w:t>
      </w:r>
      <w:r w:rsidRPr="004D177F">
        <w:rPr>
          <w:sz w:val="22"/>
          <w:szCs w:val="22"/>
        </w:rPr>
        <w:t xml:space="preserve"> para ésta conocer las condiciones de esa operación y ponderar si esa operación pone </w:t>
      </w:r>
      <w:r w:rsidRPr="004D177F">
        <w:rPr>
          <w:sz w:val="22"/>
          <w:szCs w:val="22"/>
        </w:rPr>
        <w:lastRenderedPageBreak/>
        <w:t xml:space="preserve">en riesgo el cumplimiento del Contrato y en consecuencia determinar las acciones que pudieran corresponder </w:t>
      </w:r>
      <w:proofErr w:type="gramStart"/>
      <w:r w:rsidRPr="004D177F">
        <w:rPr>
          <w:sz w:val="22"/>
          <w:szCs w:val="22"/>
        </w:rPr>
        <w:t>de acuerdo a</w:t>
      </w:r>
      <w:proofErr w:type="gramEnd"/>
      <w:r w:rsidRPr="004D177F">
        <w:rPr>
          <w:sz w:val="22"/>
          <w:szCs w:val="22"/>
        </w:rPr>
        <w:t xml:space="preserve"> la Ley. </w:t>
      </w:r>
    </w:p>
    <w:p w14:paraId="525BB3AB" w14:textId="77777777" w:rsidR="00C11D26" w:rsidRPr="004D177F" w:rsidRDefault="00C11D26" w:rsidP="004D177F">
      <w:pPr>
        <w:jc w:val="both"/>
        <w:rPr>
          <w:sz w:val="22"/>
          <w:szCs w:val="22"/>
        </w:rPr>
      </w:pPr>
    </w:p>
    <w:p w14:paraId="4024FC25" w14:textId="2D78F1FA" w:rsidR="00465CCF" w:rsidRPr="004D177F" w:rsidRDefault="00C11D26" w:rsidP="004D177F">
      <w:pPr>
        <w:jc w:val="both"/>
        <w:rPr>
          <w:sz w:val="22"/>
          <w:szCs w:val="22"/>
        </w:rPr>
      </w:pPr>
      <w:r w:rsidRPr="004D177F">
        <w:rPr>
          <w:b/>
          <w:bCs/>
          <w:sz w:val="22"/>
          <w:szCs w:val="22"/>
        </w:rPr>
        <w:t>Párrafo III:</w:t>
      </w:r>
      <w:r w:rsidRPr="004D177F">
        <w:rPr>
          <w:sz w:val="22"/>
          <w:szCs w:val="22"/>
        </w:rPr>
        <w:t xml:space="preserve"> El subcontratista o cesionario no podrá estar en el régimen de prohibiciones e inhabilidades previsto en el artículo 14 de la Ley y sus modificaciones. </w:t>
      </w:r>
    </w:p>
    <w:p w14:paraId="27D3A8E6" w14:textId="77777777" w:rsidR="00211C82" w:rsidRPr="004D177F" w:rsidRDefault="00211C82" w:rsidP="004D177F">
      <w:pPr>
        <w:jc w:val="both"/>
        <w:rPr>
          <w:sz w:val="22"/>
          <w:szCs w:val="22"/>
        </w:rPr>
      </w:pPr>
    </w:p>
    <w:p w14:paraId="0AF0398D" w14:textId="5F82A0BE" w:rsidR="00C11D26" w:rsidRPr="004D177F" w:rsidRDefault="00305F17" w:rsidP="004D177F">
      <w:pPr>
        <w:jc w:val="both"/>
        <w:rPr>
          <w:b/>
          <w:bCs/>
          <w:sz w:val="22"/>
          <w:szCs w:val="22"/>
        </w:rPr>
      </w:pPr>
      <w:r w:rsidRPr="004D177F">
        <w:rPr>
          <w:b/>
          <w:bCs/>
          <w:sz w:val="22"/>
          <w:szCs w:val="22"/>
        </w:rPr>
        <w:t>Artículo 3</w:t>
      </w:r>
      <w:r w:rsidR="00B703E0" w:rsidRPr="004D177F">
        <w:rPr>
          <w:b/>
          <w:bCs/>
          <w:sz w:val="22"/>
          <w:szCs w:val="22"/>
        </w:rPr>
        <w:t>1</w:t>
      </w:r>
      <w:r w:rsidRPr="004D177F">
        <w:rPr>
          <w:b/>
          <w:bCs/>
          <w:sz w:val="22"/>
          <w:szCs w:val="22"/>
        </w:rPr>
        <w:t xml:space="preserve">. </w:t>
      </w:r>
      <w:r w:rsidR="00C11D26" w:rsidRPr="004D177F">
        <w:rPr>
          <w:b/>
          <w:bCs/>
          <w:sz w:val="22"/>
          <w:szCs w:val="22"/>
        </w:rPr>
        <w:t>Recepción d</w:t>
      </w:r>
      <w:r w:rsidR="00B46AB2" w:rsidRPr="004D177F">
        <w:rPr>
          <w:b/>
          <w:bCs/>
          <w:sz w:val="22"/>
          <w:szCs w:val="22"/>
        </w:rPr>
        <w:t>el bien</w:t>
      </w:r>
      <w:r w:rsidR="00C11D26" w:rsidRPr="004D177F">
        <w:rPr>
          <w:b/>
          <w:bCs/>
          <w:sz w:val="22"/>
          <w:szCs w:val="22"/>
        </w:rPr>
        <w:t xml:space="preserve">. </w:t>
      </w:r>
      <w:r w:rsidR="00C11D26" w:rsidRPr="004D177F">
        <w:rPr>
          <w:sz w:val="22"/>
          <w:szCs w:val="22"/>
        </w:rPr>
        <w:t xml:space="preserve">Concluida la </w:t>
      </w:r>
      <w:r w:rsidR="00B46AB2" w:rsidRPr="004D177F">
        <w:rPr>
          <w:sz w:val="22"/>
          <w:szCs w:val="22"/>
        </w:rPr>
        <w:t>entrega del bien</w:t>
      </w:r>
      <w:r w:rsidR="00C11D26" w:rsidRPr="004D177F">
        <w:rPr>
          <w:sz w:val="22"/>
          <w:szCs w:val="22"/>
        </w:rPr>
        <w:t xml:space="preserve">, el personal designado por la institución como </w:t>
      </w:r>
      <w:r w:rsidR="00C11D26" w:rsidRPr="006B443B">
        <w:rPr>
          <w:sz w:val="22"/>
          <w:szCs w:val="22"/>
        </w:rPr>
        <w:t xml:space="preserve">responsable del contrato procederá a completar un acta de recepción provisional donde determine, a partir de </w:t>
      </w:r>
      <w:r w:rsidR="00B46AB2" w:rsidRPr="006B443B">
        <w:rPr>
          <w:sz w:val="22"/>
          <w:szCs w:val="22"/>
        </w:rPr>
        <w:t>las especificaciones técnicas</w:t>
      </w:r>
      <w:r w:rsidR="00C11D26" w:rsidRPr="006B443B">
        <w:rPr>
          <w:sz w:val="22"/>
          <w:szCs w:val="22"/>
        </w:rPr>
        <w:t>, si el</w:t>
      </w:r>
      <w:r w:rsidR="00B46AB2" w:rsidRPr="006B443B">
        <w:rPr>
          <w:sz w:val="22"/>
          <w:szCs w:val="22"/>
        </w:rPr>
        <w:t xml:space="preserve"> bien</w:t>
      </w:r>
      <w:r w:rsidR="00C11D26" w:rsidRPr="006B443B">
        <w:rPr>
          <w:sz w:val="22"/>
          <w:szCs w:val="22"/>
        </w:rPr>
        <w:t xml:space="preserve"> cumplió</w:t>
      </w:r>
      <w:r w:rsidR="00C11D26" w:rsidRPr="004D177F">
        <w:rPr>
          <w:sz w:val="22"/>
          <w:szCs w:val="22"/>
        </w:rPr>
        <w:t xml:space="preserve"> o no con lo pactado. </w:t>
      </w:r>
    </w:p>
    <w:p w14:paraId="3CDC9610" w14:textId="77777777" w:rsidR="00C11D26" w:rsidRPr="004D177F" w:rsidRDefault="00C11D26" w:rsidP="004D177F">
      <w:pPr>
        <w:jc w:val="both"/>
        <w:rPr>
          <w:b/>
          <w:bCs/>
          <w:color w:val="00B050"/>
          <w:sz w:val="22"/>
          <w:szCs w:val="22"/>
        </w:rPr>
      </w:pPr>
    </w:p>
    <w:p w14:paraId="7575B45C" w14:textId="60C946F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Si la </w:t>
      </w:r>
      <w:r w:rsidR="00B46AB2" w:rsidRPr="006B443B">
        <w:rPr>
          <w:sz w:val="22"/>
          <w:szCs w:val="22"/>
        </w:rPr>
        <w:t>entrega del bien</w:t>
      </w:r>
      <w:r w:rsidRPr="006B443B">
        <w:rPr>
          <w:sz w:val="22"/>
          <w:szCs w:val="22"/>
        </w:rPr>
        <w:t xml:space="preserve"> fue acorde con l</w:t>
      </w:r>
      <w:r w:rsidR="00B46AB2" w:rsidRPr="006B443B">
        <w:rPr>
          <w:sz w:val="22"/>
          <w:szCs w:val="22"/>
        </w:rPr>
        <w:t>as especificaciones técnicas</w:t>
      </w:r>
      <w:r w:rsidRPr="006B443B">
        <w:rPr>
          <w:sz w:val="22"/>
          <w:szCs w:val="22"/>
        </w:rPr>
        <w:t xml:space="preserve">, la institución deberá formalizarla mediante la recepción conforme en un plazo de </w:t>
      </w:r>
      <w:r w:rsidR="0011540D" w:rsidRPr="0011540D">
        <w:rPr>
          <w:b/>
          <w:sz w:val="22"/>
          <w:szCs w:val="22"/>
        </w:rPr>
        <w:t>treinta (30)</w:t>
      </w:r>
      <w:r w:rsidRPr="0011540D">
        <w:rPr>
          <w:sz w:val="22"/>
          <w:szCs w:val="22"/>
        </w:rPr>
        <w:t xml:space="preserve"> </w:t>
      </w:r>
      <w:r w:rsidRPr="006B443B">
        <w:rPr>
          <w:sz w:val="22"/>
          <w:szCs w:val="22"/>
        </w:rPr>
        <w:t xml:space="preserve">días hábiles, a partir del día siguiente de notificado </w:t>
      </w:r>
      <w:r w:rsidR="00B46AB2" w:rsidRPr="006B443B">
        <w:rPr>
          <w:sz w:val="22"/>
          <w:szCs w:val="22"/>
        </w:rPr>
        <w:t>la entrega del bien</w:t>
      </w:r>
      <w:r w:rsidRPr="006B443B">
        <w:rPr>
          <w:sz w:val="22"/>
          <w:szCs w:val="22"/>
        </w:rPr>
        <w:t>. El proveedor tiene derecho de intimar a la institución contratante la emisión de la recepción conforme, sino lo realiza en el referido plazo.</w:t>
      </w:r>
      <w:r w:rsidRPr="004D177F">
        <w:rPr>
          <w:sz w:val="22"/>
          <w:szCs w:val="22"/>
        </w:rPr>
        <w:t xml:space="preserve"> </w:t>
      </w:r>
    </w:p>
    <w:p w14:paraId="3F951160" w14:textId="77777777" w:rsidR="00C11D26" w:rsidRPr="004D177F" w:rsidRDefault="00C11D26" w:rsidP="004D177F">
      <w:pPr>
        <w:jc w:val="both"/>
        <w:rPr>
          <w:sz w:val="22"/>
          <w:szCs w:val="22"/>
        </w:rPr>
      </w:pPr>
    </w:p>
    <w:p w14:paraId="54C875B4" w14:textId="693B3A3F"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De existir cualquier anomalía </w:t>
      </w:r>
      <w:r w:rsidRPr="006B443B">
        <w:rPr>
          <w:sz w:val="22"/>
          <w:szCs w:val="22"/>
        </w:rPr>
        <w:t xml:space="preserve">con </w:t>
      </w:r>
      <w:r w:rsidR="00B46AB2" w:rsidRPr="006B443B">
        <w:rPr>
          <w:sz w:val="22"/>
          <w:szCs w:val="22"/>
        </w:rPr>
        <w:t>los bienes entregados</w:t>
      </w:r>
      <w:r w:rsidRPr="006B443B">
        <w:rPr>
          <w:sz w:val="22"/>
          <w:szCs w:val="22"/>
        </w:rPr>
        <w:t>, y se tenga tiempo suficiente para que el proveedor corrija las faltas antes de que se cumpla el período en que</w:t>
      </w:r>
      <w:r w:rsidRPr="004D177F">
        <w:rPr>
          <w:sz w:val="22"/>
          <w:szCs w:val="22"/>
        </w:rPr>
        <w:t xml:space="preserve"> se necesita, la institución deberá notificar en un plazo de cinco (5) días hábiles</w:t>
      </w:r>
      <w:r w:rsidRPr="004D177F">
        <w:rPr>
          <w:rStyle w:val="Refdenotaalpie"/>
          <w:sz w:val="22"/>
          <w:szCs w:val="22"/>
        </w:rPr>
        <w:footnoteReference w:id="6"/>
      </w:r>
      <w:r w:rsidRPr="004D177F">
        <w:rPr>
          <w:sz w:val="22"/>
          <w:szCs w:val="22"/>
        </w:rPr>
        <w:t>, al proveedor para que subsane los defectos y proceda, en un plazo</w:t>
      </w:r>
      <w:r w:rsidRPr="004D177F">
        <w:rPr>
          <w:rStyle w:val="Refdenotaalpie"/>
          <w:sz w:val="22"/>
          <w:szCs w:val="22"/>
        </w:rPr>
        <w:footnoteReference w:id="7"/>
      </w:r>
      <w:r w:rsidRPr="004D177F">
        <w:rPr>
          <w:sz w:val="22"/>
          <w:szCs w:val="22"/>
        </w:rPr>
        <w:t xml:space="preserve"> no superior a </w:t>
      </w:r>
      <w:r w:rsidRPr="004D177F">
        <w:rPr>
          <w:b/>
          <w:color w:val="800000"/>
          <w:sz w:val="22"/>
          <w:szCs w:val="22"/>
        </w:rPr>
        <w:t>[Indicar cantidad de días</w:t>
      </w:r>
      <w:r w:rsidRPr="004D177F">
        <w:rPr>
          <w:bCs/>
          <w:color w:val="990000"/>
          <w:sz w:val="22"/>
          <w:szCs w:val="22"/>
        </w:rPr>
        <w:t xml:space="preserve">] </w:t>
      </w:r>
      <w:r w:rsidRPr="004D177F">
        <w:rPr>
          <w:bCs/>
          <w:sz w:val="22"/>
          <w:szCs w:val="22"/>
        </w:rPr>
        <w:t>hábiles,</w:t>
      </w:r>
      <w:r w:rsidRPr="004D177F">
        <w:rPr>
          <w:sz w:val="22"/>
          <w:szCs w:val="22"/>
        </w:rPr>
        <w:t xml:space="preserve"> a la corrección de los errores detectados. </w:t>
      </w:r>
    </w:p>
    <w:p w14:paraId="29584E76" w14:textId="77777777" w:rsidR="00C11D26" w:rsidRPr="004D177F" w:rsidRDefault="00C11D26" w:rsidP="004D177F">
      <w:pPr>
        <w:jc w:val="both"/>
        <w:rPr>
          <w:sz w:val="22"/>
          <w:szCs w:val="22"/>
        </w:rPr>
      </w:pPr>
    </w:p>
    <w:p w14:paraId="3BC6D710" w14:textId="7272D1E1" w:rsidR="00C11D26" w:rsidRPr="004D177F" w:rsidRDefault="00C11D26" w:rsidP="004D177F">
      <w:pPr>
        <w:jc w:val="both"/>
        <w:rPr>
          <w:sz w:val="22"/>
          <w:szCs w:val="22"/>
        </w:rPr>
      </w:pPr>
      <w:r w:rsidRPr="004D177F">
        <w:rPr>
          <w:b/>
          <w:bCs/>
          <w:sz w:val="22"/>
          <w:szCs w:val="22"/>
        </w:rPr>
        <w:t>Párrafo III.</w:t>
      </w:r>
      <w:r w:rsidRPr="004D177F">
        <w:rPr>
          <w:sz w:val="22"/>
          <w:szCs w:val="22"/>
        </w:rPr>
        <w:t xml:space="preserve"> En los casos donde el proveedor no haya cumplido </w:t>
      </w:r>
      <w:r w:rsidRPr="006B443B">
        <w:rPr>
          <w:sz w:val="22"/>
          <w:szCs w:val="22"/>
        </w:rPr>
        <w:t xml:space="preserve">con </w:t>
      </w:r>
      <w:r w:rsidR="00B46AB2" w:rsidRPr="006B443B">
        <w:rPr>
          <w:sz w:val="22"/>
          <w:szCs w:val="22"/>
        </w:rPr>
        <w:t>la entrega del bien</w:t>
      </w:r>
      <w:r w:rsidRPr="006B443B">
        <w:rPr>
          <w:sz w:val="22"/>
          <w:szCs w:val="22"/>
        </w:rPr>
        <w:t xml:space="preserve"> y </w:t>
      </w:r>
      <w:r w:rsidR="00B46AB2" w:rsidRPr="006B443B">
        <w:rPr>
          <w:sz w:val="22"/>
          <w:szCs w:val="22"/>
        </w:rPr>
        <w:t>la sustitución</w:t>
      </w:r>
      <w:r w:rsidRPr="006B443B">
        <w:rPr>
          <w:sz w:val="22"/>
          <w:szCs w:val="22"/>
        </w:rPr>
        <w:t xml:space="preserve"> no fue posible antes del período en que la institución lo requería, la institución deberá notificar en un plazo de cinco (5) días hábiles, el acta de no conformidad con la </w:t>
      </w:r>
      <w:r w:rsidR="00B46AB2" w:rsidRPr="006B443B">
        <w:rPr>
          <w:sz w:val="22"/>
          <w:szCs w:val="22"/>
        </w:rPr>
        <w:t xml:space="preserve">entrega del </w:t>
      </w:r>
      <w:r w:rsidR="00FA2A1A" w:rsidRPr="006B443B">
        <w:rPr>
          <w:sz w:val="22"/>
          <w:szCs w:val="22"/>
        </w:rPr>
        <w:t>bien y</w:t>
      </w:r>
      <w:r w:rsidR="00D35F04" w:rsidRPr="006B443B">
        <w:rPr>
          <w:sz w:val="22"/>
          <w:szCs w:val="22"/>
        </w:rPr>
        <w:t xml:space="preserve"> proceder a la devolución de estos</w:t>
      </w:r>
      <w:r w:rsidRPr="006B443B">
        <w:rPr>
          <w:sz w:val="22"/>
          <w:szCs w:val="22"/>
        </w:rPr>
        <w:t>,</w:t>
      </w:r>
      <w:r w:rsidR="00D35F04" w:rsidRPr="006B443B">
        <w:rPr>
          <w:sz w:val="22"/>
          <w:szCs w:val="22"/>
        </w:rPr>
        <w:t xml:space="preserve"> </w:t>
      </w:r>
      <w:r w:rsidRPr="006B443B">
        <w:rPr>
          <w:sz w:val="22"/>
          <w:szCs w:val="22"/>
        </w:rPr>
        <w:t>conforme con el debido proceso, puede iniciar</w:t>
      </w:r>
      <w:r w:rsidRPr="004D177F">
        <w:rPr>
          <w:sz w:val="22"/>
          <w:szCs w:val="22"/>
        </w:rPr>
        <w:t xml:space="preserve"> las medidas administrativas correspondientes por la falta del proveedor. </w:t>
      </w:r>
    </w:p>
    <w:p w14:paraId="28E546CF" w14:textId="77777777" w:rsidR="00D35F04" w:rsidRPr="004D177F" w:rsidRDefault="00D35F04" w:rsidP="004D177F">
      <w:pPr>
        <w:jc w:val="both"/>
        <w:rPr>
          <w:strike/>
          <w:sz w:val="22"/>
          <w:szCs w:val="22"/>
        </w:rPr>
      </w:pPr>
    </w:p>
    <w:p w14:paraId="5961D923" w14:textId="0AA14B88" w:rsidR="00C11D26" w:rsidRPr="004D177F" w:rsidRDefault="00C11D26" w:rsidP="004D177F">
      <w:pPr>
        <w:jc w:val="both"/>
        <w:rPr>
          <w:b/>
          <w:bCs/>
          <w:sz w:val="22"/>
          <w:szCs w:val="22"/>
        </w:rPr>
      </w:pPr>
      <w:r w:rsidRPr="004D177F">
        <w:rPr>
          <w:b/>
          <w:color w:val="800000"/>
          <w:sz w:val="22"/>
          <w:szCs w:val="22"/>
        </w:rPr>
        <w:t>[Describir cualquier otra condición particular que se ajuste y sea proporcional al objeto del procedimiento]</w:t>
      </w:r>
      <w:r w:rsidRPr="004D177F">
        <w:rPr>
          <w:b/>
          <w:bCs/>
          <w:color w:val="C00000"/>
          <w:sz w:val="22"/>
          <w:szCs w:val="22"/>
        </w:rPr>
        <w:t xml:space="preserve"> </w:t>
      </w:r>
    </w:p>
    <w:p w14:paraId="19D40875" w14:textId="77777777" w:rsidR="00C11D26" w:rsidRPr="004D177F" w:rsidRDefault="00C11D26" w:rsidP="004D177F">
      <w:pPr>
        <w:jc w:val="both"/>
        <w:rPr>
          <w:b/>
          <w:bCs/>
          <w:color w:val="00B050"/>
          <w:sz w:val="22"/>
          <w:szCs w:val="22"/>
        </w:rPr>
      </w:pPr>
    </w:p>
    <w:p w14:paraId="765523D4" w14:textId="6818632B" w:rsidR="00C11D26" w:rsidRPr="004D177F" w:rsidRDefault="00C11D26" w:rsidP="004D177F">
      <w:pPr>
        <w:jc w:val="both"/>
        <w:rPr>
          <w:b/>
          <w:bCs/>
          <w:color w:val="00B050"/>
          <w:sz w:val="22"/>
          <w:szCs w:val="22"/>
        </w:rPr>
      </w:pPr>
      <w:r w:rsidRPr="004D177F">
        <w:rPr>
          <w:b/>
          <w:bCs/>
          <w:color w:val="00B050"/>
          <w:sz w:val="22"/>
          <w:szCs w:val="22"/>
        </w:rPr>
        <w:t>Nota</w:t>
      </w:r>
      <w:r w:rsidRPr="006B443B">
        <w:rPr>
          <w:b/>
          <w:bCs/>
          <w:color w:val="00B050"/>
          <w:sz w:val="22"/>
          <w:szCs w:val="22"/>
        </w:rPr>
        <w:t xml:space="preserve">: En </w:t>
      </w:r>
      <w:r w:rsidR="00FA2A1A" w:rsidRPr="006B443B">
        <w:rPr>
          <w:b/>
          <w:bCs/>
          <w:color w:val="00B050"/>
          <w:sz w:val="22"/>
          <w:szCs w:val="22"/>
        </w:rPr>
        <w:t>la contratación de bienes de uso frecuentes, entregas parciales o a requerimiento</w:t>
      </w:r>
      <w:r w:rsidRPr="006B443B">
        <w:rPr>
          <w:b/>
          <w:bCs/>
          <w:color w:val="00B050"/>
          <w:sz w:val="22"/>
          <w:szCs w:val="22"/>
        </w:rPr>
        <w:t>,</w:t>
      </w:r>
      <w:r w:rsidR="00FA2A1A" w:rsidRPr="006B443B">
        <w:rPr>
          <w:b/>
          <w:bCs/>
          <w:color w:val="00B050"/>
          <w:sz w:val="22"/>
          <w:szCs w:val="22"/>
        </w:rPr>
        <w:t xml:space="preserve"> </w:t>
      </w:r>
      <w:r w:rsidRPr="006B443B">
        <w:rPr>
          <w:b/>
          <w:bCs/>
          <w:color w:val="00B050"/>
          <w:sz w:val="22"/>
          <w:szCs w:val="22"/>
        </w:rPr>
        <w:t xml:space="preserve">se puede realizar también periódicamente, </w:t>
      </w:r>
      <w:r w:rsidR="00FA2A1A" w:rsidRPr="006B443B">
        <w:rPr>
          <w:b/>
          <w:bCs/>
          <w:color w:val="00B050"/>
          <w:sz w:val="22"/>
          <w:szCs w:val="22"/>
        </w:rPr>
        <w:t>de acuerdo con</w:t>
      </w:r>
      <w:r w:rsidRPr="006B443B">
        <w:rPr>
          <w:b/>
          <w:bCs/>
          <w:color w:val="00B050"/>
          <w:sz w:val="22"/>
          <w:szCs w:val="22"/>
        </w:rPr>
        <w:t xml:space="preserve"> lo establecido en </w:t>
      </w:r>
      <w:r w:rsidR="00FA2A1A" w:rsidRPr="006B443B">
        <w:rPr>
          <w:b/>
          <w:bCs/>
          <w:color w:val="00B050"/>
          <w:sz w:val="22"/>
          <w:szCs w:val="22"/>
        </w:rPr>
        <w:t>las especificaciones técnicas</w:t>
      </w:r>
      <w:r w:rsidRPr="004D177F">
        <w:rPr>
          <w:b/>
          <w:bCs/>
          <w:color w:val="00B050"/>
          <w:sz w:val="22"/>
          <w:szCs w:val="22"/>
        </w:rPr>
        <w:t xml:space="preserve"> y como condición para tramitar los pagos al proveedor.</w:t>
      </w:r>
    </w:p>
    <w:p w14:paraId="664AC0B9" w14:textId="77777777" w:rsidR="00E66BDC" w:rsidRPr="004D177F" w:rsidRDefault="00E66BDC" w:rsidP="004D177F">
      <w:pPr>
        <w:jc w:val="both"/>
        <w:rPr>
          <w:sz w:val="22"/>
          <w:szCs w:val="22"/>
        </w:rPr>
      </w:pPr>
    </w:p>
    <w:p w14:paraId="3E027501" w14:textId="685F3C7A" w:rsidR="00C11D26" w:rsidRPr="004D177F" w:rsidRDefault="00305F17" w:rsidP="004D177F">
      <w:pPr>
        <w:jc w:val="both"/>
        <w:rPr>
          <w:sz w:val="22"/>
          <w:szCs w:val="22"/>
        </w:rPr>
      </w:pPr>
      <w:r w:rsidRPr="004D177F">
        <w:rPr>
          <w:b/>
          <w:bCs/>
          <w:sz w:val="22"/>
          <w:szCs w:val="22"/>
        </w:rPr>
        <w:t>Artículo 3</w:t>
      </w:r>
      <w:r w:rsidR="00B703E0" w:rsidRPr="004D177F">
        <w:rPr>
          <w:b/>
          <w:bCs/>
          <w:sz w:val="22"/>
          <w:szCs w:val="22"/>
        </w:rPr>
        <w:t>2</w:t>
      </w:r>
      <w:r w:rsidRPr="004D177F">
        <w:rPr>
          <w:b/>
          <w:bCs/>
          <w:sz w:val="22"/>
          <w:szCs w:val="22"/>
        </w:rPr>
        <w:t>.</w:t>
      </w:r>
      <w:r w:rsidR="00C11D26" w:rsidRPr="004D177F">
        <w:rPr>
          <w:b/>
          <w:bCs/>
          <w:sz w:val="22"/>
          <w:szCs w:val="22"/>
        </w:rPr>
        <w:t xml:space="preserve"> Evaluación de desempeño. </w:t>
      </w:r>
      <w:r w:rsidR="00C11D26" w:rsidRPr="004D177F">
        <w:rPr>
          <w:sz w:val="22"/>
          <w:szCs w:val="22"/>
        </w:rPr>
        <w:t xml:space="preserve">Una vez liquidado el contrato, el supervisor o responsable de la contratación deberá evaluar el desempeño de </w:t>
      </w:r>
      <w:r w:rsidR="00C11D26" w:rsidRPr="004D177F">
        <w:rPr>
          <w:b/>
          <w:bCs/>
          <w:sz w:val="22"/>
          <w:szCs w:val="22"/>
        </w:rPr>
        <w:t>EL PROVEEDOR</w:t>
      </w:r>
      <w:r w:rsidR="00C11D26" w:rsidRPr="004D177F">
        <w:rPr>
          <w:sz w:val="22"/>
          <w:szCs w:val="22"/>
        </w:rPr>
        <w:t xml:space="preserve"> en el SECP. Del mismo modo, </w:t>
      </w:r>
      <w:r w:rsidR="00C11D26" w:rsidRPr="004D177F">
        <w:rPr>
          <w:b/>
          <w:bCs/>
          <w:sz w:val="22"/>
          <w:szCs w:val="22"/>
        </w:rPr>
        <w:t>EL PROVEEDOR</w:t>
      </w:r>
      <w:r w:rsidR="00C11D26" w:rsidRPr="004D177F">
        <w:rPr>
          <w:sz w:val="22"/>
          <w:szCs w:val="22"/>
        </w:rPr>
        <w:t xml:space="preserve"> deberá evaluar el desempeño de la institución contratante. </w:t>
      </w:r>
    </w:p>
    <w:p w14:paraId="7F4F834C" w14:textId="77777777" w:rsidR="00C11D26" w:rsidRPr="004D177F" w:rsidRDefault="00C11D26" w:rsidP="004D177F">
      <w:pPr>
        <w:jc w:val="both"/>
        <w:rPr>
          <w:sz w:val="22"/>
          <w:szCs w:val="22"/>
        </w:rPr>
      </w:pPr>
    </w:p>
    <w:p w14:paraId="286CF5F1" w14:textId="77777777" w:rsidR="00C11D26" w:rsidRPr="004D177F" w:rsidRDefault="00C11D26" w:rsidP="004D177F">
      <w:pPr>
        <w:jc w:val="both"/>
        <w:rPr>
          <w:sz w:val="22"/>
          <w:szCs w:val="22"/>
        </w:rPr>
      </w:pPr>
      <w:r w:rsidRPr="004D177F">
        <w:rPr>
          <w:b/>
          <w:bCs/>
          <w:sz w:val="22"/>
          <w:szCs w:val="22"/>
        </w:rPr>
        <w:t>Párrafo:</w:t>
      </w:r>
      <w:r w:rsidRPr="004D177F">
        <w:rPr>
          <w:sz w:val="22"/>
          <w:szCs w:val="22"/>
        </w:rPr>
        <w:t xml:space="preserve"> La evaluación de </w:t>
      </w:r>
      <w:r w:rsidRPr="004D177F">
        <w:rPr>
          <w:b/>
          <w:bCs/>
          <w:sz w:val="22"/>
          <w:szCs w:val="22"/>
        </w:rPr>
        <w:t xml:space="preserve">LAS PARTES </w:t>
      </w:r>
      <w:r w:rsidRPr="004D177F">
        <w:rPr>
          <w:sz w:val="22"/>
          <w:szCs w:val="22"/>
        </w:rPr>
        <w:t>se realizará con base en los criterios que ha emitido la Dirección General de Contrataciones Públicas (DGCP) y los resultados serán tenidos en cuenta para la priorización de capacitación a los proveedores, contratistas y a las instituciones.</w:t>
      </w:r>
    </w:p>
    <w:p w14:paraId="37DF5341" w14:textId="77777777" w:rsidR="00326327" w:rsidRDefault="00326327" w:rsidP="004D177F">
      <w:pPr>
        <w:jc w:val="both"/>
        <w:rPr>
          <w:b/>
          <w:bCs/>
          <w:sz w:val="22"/>
          <w:szCs w:val="22"/>
        </w:rPr>
      </w:pPr>
    </w:p>
    <w:p w14:paraId="43DD186A" w14:textId="54370552" w:rsidR="00C11D26" w:rsidRPr="004D177F" w:rsidRDefault="00C11D26" w:rsidP="004D177F">
      <w:pPr>
        <w:jc w:val="both"/>
        <w:rPr>
          <w:b/>
          <w:color w:val="800000"/>
          <w:sz w:val="22"/>
          <w:szCs w:val="22"/>
        </w:rPr>
      </w:pPr>
      <w:r w:rsidRPr="004D177F">
        <w:rPr>
          <w:b/>
          <w:bCs/>
          <w:sz w:val="22"/>
          <w:szCs w:val="22"/>
        </w:rPr>
        <w:t>Artículo 3</w:t>
      </w:r>
      <w:r w:rsidR="00067350">
        <w:rPr>
          <w:b/>
          <w:bCs/>
          <w:sz w:val="22"/>
          <w:szCs w:val="22"/>
        </w:rPr>
        <w:t>3</w:t>
      </w:r>
      <w:r w:rsidRPr="004D177F">
        <w:rPr>
          <w:b/>
          <w:bCs/>
          <w:sz w:val="22"/>
          <w:szCs w:val="22"/>
        </w:rPr>
        <w:t xml:space="preserve">. Extinción del contrato. </w:t>
      </w:r>
      <w:r w:rsidRPr="004D177F">
        <w:rPr>
          <w:sz w:val="22"/>
          <w:szCs w:val="22"/>
        </w:rPr>
        <w:t xml:space="preserve">El contrato finalizará por una de las siguientes condiciones que acontezca en el tiempo: </w:t>
      </w:r>
      <w:r w:rsidRPr="004D177F">
        <w:rPr>
          <w:b/>
          <w:bCs/>
          <w:sz w:val="22"/>
          <w:szCs w:val="22"/>
        </w:rPr>
        <w:t>a)</w:t>
      </w:r>
      <w:r w:rsidRPr="004D177F">
        <w:rPr>
          <w:sz w:val="22"/>
          <w:szCs w:val="22"/>
        </w:rPr>
        <w:t xml:space="preserve"> Cumplimiento del objeto; </w:t>
      </w:r>
      <w:r w:rsidRPr="004D177F">
        <w:rPr>
          <w:b/>
          <w:bCs/>
          <w:sz w:val="22"/>
          <w:szCs w:val="22"/>
        </w:rPr>
        <w:t>b)</w:t>
      </w:r>
      <w:r w:rsidRPr="004D177F">
        <w:rPr>
          <w:sz w:val="22"/>
          <w:szCs w:val="22"/>
        </w:rPr>
        <w:t xml:space="preserve"> por mutuo acuerdo entre las partes o; </w:t>
      </w:r>
      <w:r w:rsidRPr="004D177F">
        <w:rPr>
          <w:b/>
          <w:bCs/>
          <w:sz w:val="22"/>
          <w:szCs w:val="22"/>
        </w:rPr>
        <w:t>c)</w:t>
      </w:r>
      <w:r w:rsidRPr="004D177F">
        <w:rPr>
          <w:sz w:val="22"/>
          <w:szCs w:val="22"/>
        </w:rPr>
        <w:t xml:space="preserve"> por las causas de resolución previstas en el artículo 190 del Reglamento núm. 416-23 </w:t>
      </w:r>
      <w:r w:rsidRPr="004D177F">
        <w:rPr>
          <w:b/>
          <w:color w:val="800000"/>
          <w:sz w:val="22"/>
          <w:szCs w:val="22"/>
        </w:rPr>
        <w:t>[puede indicar en este contrato otras causas adicionales de finalización].</w:t>
      </w:r>
    </w:p>
    <w:p w14:paraId="543258F4" w14:textId="77777777" w:rsidR="00B703E0" w:rsidRPr="004D177F" w:rsidRDefault="00B703E0" w:rsidP="004D177F">
      <w:pPr>
        <w:jc w:val="both"/>
        <w:rPr>
          <w:b/>
          <w:color w:val="800000"/>
          <w:sz w:val="22"/>
          <w:szCs w:val="22"/>
        </w:rPr>
      </w:pPr>
    </w:p>
    <w:p w14:paraId="33AFDD57" w14:textId="28370C55" w:rsidR="00B703E0" w:rsidRPr="004D177F" w:rsidRDefault="00B703E0" w:rsidP="004D177F">
      <w:pPr>
        <w:jc w:val="both"/>
        <w:rPr>
          <w:b/>
          <w:bCs/>
          <w:sz w:val="22"/>
          <w:szCs w:val="22"/>
          <w:lang w:val="es-ES_tradnl"/>
        </w:rPr>
      </w:pPr>
      <w:r w:rsidRPr="004D177F">
        <w:rPr>
          <w:b/>
          <w:sz w:val="22"/>
          <w:szCs w:val="22"/>
        </w:rPr>
        <w:t>Artículo 3</w:t>
      </w:r>
      <w:r w:rsidR="00067350">
        <w:rPr>
          <w:b/>
          <w:sz w:val="22"/>
          <w:szCs w:val="22"/>
        </w:rPr>
        <w:t>4</w:t>
      </w:r>
      <w:r w:rsidRPr="004D177F">
        <w:rPr>
          <w:b/>
          <w:sz w:val="22"/>
          <w:szCs w:val="22"/>
        </w:rPr>
        <w:t xml:space="preserve">. </w:t>
      </w:r>
      <w:r w:rsidR="00CA0492" w:rsidRPr="004D177F">
        <w:rPr>
          <w:b/>
          <w:bCs/>
          <w:sz w:val="22"/>
          <w:szCs w:val="22"/>
          <w:u w:val="single"/>
          <w:lang w:val="es-ES"/>
        </w:rPr>
        <w:t>Protección al Medio Ambiente</w:t>
      </w:r>
      <w:r w:rsidRPr="004D177F">
        <w:rPr>
          <w:b/>
          <w:bCs/>
          <w:sz w:val="22"/>
          <w:szCs w:val="22"/>
          <w:u w:val="single"/>
          <w:lang w:val="es-ES"/>
        </w:rPr>
        <w:t>.</w:t>
      </w:r>
      <w:r w:rsidRPr="004D177F">
        <w:rPr>
          <w:b/>
          <w:bCs/>
          <w:sz w:val="22"/>
          <w:szCs w:val="22"/>
          <w:lang w:val="es-ES"/>
        </w:rPr>
        <w:t xml:space="preserve"> EL PROVEEDOR</w:t>
      </w:r>
      <w:r w:rsidRPr="004D177F">
        <w:rPr>
          <w:sz w:val="22"/>
          <w:szCs w:val="22"/>
          <w:lang w:val="es-ES"/>
        </w:rPr>
        <w:t xml:space="preserve"> </w:t>
      </w:r>
      <w:r w:rsidRPr="004D177F">
        <w:rPr>
          <w:sz w:val="22"/>
          <w:szCs w:val="22"/>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4D177F">
        <w:rPr>
          <w:b/>
          <w:bCs/>
          <w:sz w:val="22"/>
          <w:szCs w:val="22"/>
          <w:lang w:val="es-ES"/>
        </w:rPr>
        <w:t>EL PROVEEDOR</w:t>
      </w:r>
      <w:r w:rsidRPr="004D177F">
        <w:rPr>
          <w:sz w:val="22"/>
          <w:szCs w:val="22"/>
          <w:lang w:val="es-ES"/>
        </w:rPr>
        <w:t xml:space="preserve"> </w:t>
      </w:r>
      <w:r w:rsidRPr="004D177F">
        <w:rPr>
          <w:sz w:val="22"/>
          <w:szCs w:val="22"/>
          <w:lang w:val="es-ES_tradnl"/>
        </w:rPr>
        <w:t xml:space="preserve">se compromete a realizar sus operaciones de manera sostenible, promoviendo prácticas que reduzcan el </w:t>
      </w:r>
      <w:r w:rsidRPr="004D177F">
        <w:rPr>
          <w:sz w:val="22"/>
          <w:szCs w:val="22"/>
          <w:lang w:val="es-ES_tradnl"/>
        </w:rPr>
        <w:lastRenderedPageBreak/>
        <w:t>consumo de los recursos naturales, minimicen la generación de residuos y fomenten la conservación del medio ambiente.</w:t>
      </w:r>
    </w:p>
    <w:p w14:paraId="7CCB1C7B" w14:textId="77777777" w:rsidR="00B703E0" w:rsidRPr="004D177F" w:rsidRDefault="00B703E0" w:rsidP="004D177F">
      <w:pPr>
        <w:jc w:val="both"/>
        <w:rPr>
          <w:b/>
          <w:bCs/>
          <w:sz w:val="22"/>
          <w:szCs w:val="22"/>
          <w:lang w:val="es-ES"/>
        </w:rPr>
      </w:pPr>
    </w:p>
    <w:p w14:paraId="17109EA3" w14:textId="4300A83D" w:rsidR="00B703E0" w:rsidRPr="004D177F" w:rsidRDefault="00B703E0" w:rsidP="004D177F">
      <w:pPr>
        <w:jc w:val="both"/>
        <w:rPr>
          <w:b/>
          <w:bCs/>
          <w:sz w:val="22"/>
          <w:szCs w:val="22"/>
          <w:lang w:val="es-ES"/>
        </w:rPr>
      </w:pPr>
      <w:r w:rsidRPr="004D177F">
        <w:rPr>
          <w:b/>
          <w:bCs/>
          <w:sz w:val="22"/>
          <w:szCs w:val="22"/>
          <w:lang w:val="es-ES"/>
        </w:rPr>
        <w:t xml:space="preserve">EL PROVEEDOR </w:t>
      </w:r>
      <w:r w:rsidRPr="004D177F">
        <w:rPr>
          <w:sz w:val="22"/>
          <w:szCs w:val="22"/>
          <w:lang w:val="es-ES"/>
        </w:rPr>
        <w:t xml:space="preserve">está obligado a cumplir con las normativas medioambientales vigentes relacionadas con su actividad durante </w:t>
      </w:r>
      <w:r w:rsidR="00FB37BD" w:rsidRPr="006B443B">
        <w:rPr>
          <w:sz w:val="22"/>
          <w:szCs w:val="22"/>
          <w:lang w:val="es-ES"/>
        </w:rPr>
        <w:t>la entrega de los bienes</w:t>
      </w:r>
      <w:r w:rsidRPr="006B443B">
        <w:rPr>
          <w:sz w:val="22"/>
          <w:szCs w:val="22"/>
          <w:lang w:val="es-ES"/>
        </w:rPr>
        <w:t>. Esto</w:t>
      </w:r>
      <w:r w:rsidRPr="004D177F">
        <w:rPr>
          <w:sz w:val="22"/>
          <w:szCs w:val="22"/>
          <w:lang w:val="es-ES"/>
        </w:rPr>
        <w:t xml:space="preserve"> incluye la adhesión a la Ley General sobre Medio Ambiente y Recursos Naturales </w:t>
      </w:r>
      <w:r w:rsidR="00211C82" w:rsidRPr="004D177F">
        <w:rPr>
          <w:sz w:val="22"/>
          <w:szCs w:val="22"/>
          <w:lang w:val="es-ES"/>
        </w:rPr>
        <w:t>núm</w:t>
      </w:r>
      <w:r w:rsidRPr="004D177F">
        <w:rPr>
          <w:sz w:val="22"/>
          <w:szCs w:val="22"/>
          <w:lang w:val="es-ES"/>
        </w:rPr>
        <w:t xml:space="preserve">. 64-00, sus leyes sectoriales, la Ley General de Gestión Integral y </w:t>
      </w:r>
      <w:proofErr w:type="spellStart"/>
      <w:r w:rsidRPr="004D177F">
        <w:rPr>
          <w:sz w:val="22"/>
          <w:szCs w:val="22"/>
          <w:lang w:val="es-ES"/>
        </w:rPr>
        <w:t>Coprocesamiento</w:t>
      </w:r>
      <w:proofErr w:type="spellEnd"/>
      <w:r w:rsidRPr="004D177F">
        <w:rPr>
          <w:sz w:val="22"/>
          <w:szCs w:val="22"/>
          <w:lang w:val="es-ES"/>
        </w:rPr>
        <w:t xml:space="preserve"> de Residuos Sólidos </w:t>
      </w:r>
      <w:r w:rsidR="00211C82" w:rsidRPr="004D177F">
        <w:rPr>
          <w:sz w:val="22"/>
          <w:szCs w:val="22"/>
          <w:lang w:val="es-ES"/>
        </w:rPr>
        <w:t>núm</w:t>
      </w:r>
      <w:r w:rsidRPr="004D177F">
        <w:rPr>
          <w:sz w:val="22"/>
          <w:szCs w:val="22"/>
          <w:lang w:val="es-ES"/>
        </w:rPr>
        <w:t xml:space="preserve">. 225-20 junto con su reglamento correspondiente, así como el Reglamento para la Gestión Integral de los Residuos de Aparatos Eléctricos y Electrónicos, establecido en el Decreto </w:t>
      </w:r>
      <w:r w:rsidR="00211C82" w:rsidRPr="004D177F">
        <w:rPr>
          <w:sz w:val="22"/>
          <w:szCs w:val="22"/>
          <w:lang w:val="es-ES"/>
        </w:rPr>
        <w:t xml:space="preserve">núm. </w:t>
      </w:r>
      <w:r w:rsidRPr="004D177F">
        <w:rPr>
          <w:sz w:val="22"/>
          <w:szCs w:val="22"/>
          <w:lang w:val="es-ES"/>
        </w:rPr>
        <w:t>253-23, en el contexto de la Responsabilidad Extendida del Productor.</w:t>
      </w:r>
    </w:p>
    <w:p w14:paraId="73A281BE" w14:textId="77777777" w:rsidR="00B703E0" w:rsidRPr="004D177F" w:rsidRDefault="00B703E0" w:rsidP="004D177F">
      <w:pPr>
        <w:jc w:val="both"/>
        <w:rPr>
          <w:b/>
          <w:bCs/>
          <w:sz w:val="22"/>
          <w:szCs w:val="22"/>
          <w:lang w:val="es-ES_tradnl"/>
        </w:rPr>
      </w:pPr>
    </w:p>
    <w:p w14:paraId="3C584E82" w14:textId="77777777"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
        </w:rPr>
        <w:t>que</w:t>
      </w:r>
      <w:r w:rsidRPr="004D177F">
        <w:rPr>
          <w:sz w:val="22"/>
          <w:szCs w:val="22"/>
          <w:lang w:val="es-ES_tradnl"/>
        </w:rPr>
        <w:t xml:space="preserve"> incumpla con sus obligaciones ambientales bajo este contrato será responsable de remediar cualquier daño ambiental resultante y asumirá los costos asociados. Además, indemnizará a </w:t>
      </w:r>
      <w:r w:rsidRPr="004D177F">
        <w:rPr>
          <w:b/>
          <w:bCs/>
          <w:sz w:val="22"/>
          <w:szCs w:val="22"/>
          <w:lang w:val="es-ES_tradnl"/>
        </w:rPr>
        <w:t>LA INSTITUCIÓN CONTRATANTE</w:t>
      </w:r>
      <w:r w:rsidRPr="004D177F">
        <w:rPr>
          <w:sz w:val="22"/>
          <w:szCs w:val="22"/>
          <w:lang w:val="es-ES_tradnl"/>
        </w:rPr>
        <w:t xml:space="preserve"> por cualquier pérdida, daño o gasto incurrido como consecuencia de dicho incumplimiento. </w:t>
      </w:r>
      <w:r w:rsidRPr="004D177F">
        <w:rPr>
          <w:b/>
          <w:bCs/>
          <w:sz w:val="22"/>
          <w:szCs w:val="22"/>
          <w:lang w:val="es-ES_tradnl"/>
        </w:rPr>
        <w:t>EL PROVEEDOR</w:t>
      </w:r>
      <w:r w:rsidRPr="004D177F">
        <w:rPr>
          <w:sz w:val="22"/>
          <w:szCs w:val="22"/>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4D177F" w:rsidRDefault="00B703E0" w:rsidP="004D177F">
      <w:pPr>
        <w:jc w:val="both"/>
        <w:rPr>
          <w:b/>
          <w:bCs/>
          <w:sz w:val="22"/>
          <w:szCs w:val="22"/>
          <w:lang w:val="es-ES_tradnl"/>
        </w:rPr>
      </w:pPr>
    </w:p>
    <w:p w14:paraId="07CA77AE" w14:textId="74233D40"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4D177F">
        <w:rPr>
          <w:sz w:val="22"/>
          <w:szCs w:val="22"/>
          <w:lang w:val="es-ES_tradnl"/>
        </w:rPr>
        <w:t xml:space="preserve"> de</w:t>
      </w:r>
      <w:r w:rsidRPr="004D177F">
        <w:rPr>
          <w:sz w:val="22"/>
          <w:szCs w:val="22"/>
          <w:lang w:val="es-ES_tradnl"/>
        </w:rPr>
        <w:t xml:space="preserve"> servicios cumplan con las autorizaciones y requisitos establecidos en la Ley General sobre sobre Medio Ambiente y Recursos Naturales núm. 64-00, Ley General de Gestión Integral y </w:t>
      </w:r>
      <w:proofErr w:type="spellStart"/>
      <w:r w:rsidRPr="004D177F">
        <w:rPr>
          <w:sz w:val="22"/>
          <w:szCs w:val="22"/>
          <w:lang w:val="es-ES_tradnl"/>
        </w:rPr>
        <w:t>Coprocesamiento</w:t>
      </w:r>
      <w:proofErr w:type="spellEnd"/>
      <w:r w:rsidRPr="004D177F">
        <w:rPr>
          <w:sz w:val="22"/>
          <w:szCs w:val="22"/>
          <w:lang w:val="es-ES_tradnl"/>
        </w:rPr>
        <w:t xml:space="preserve"> de Residuos Sólidos núm. 225-20</w:t>
      </w:r>
      <w:r w:rsidRPr="004D177F">
        <w:rPr>
          <w:sz w:val="22"/>
          <w:szCs w:val="22"/>
          <w:lang w:val="es-MX"/>
        </w:rPr>
        <w:t xml:space="preserve"> </w:t>
      </w:r>
      <w:r w:rsidRPr="004D177F">
        <w:rPr>
          <w:sz w:val="22"/>
          <w:szCs w:val="22"/>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4D177F" w:rsidRDefault="00C11D26" w:rsidP="004D177F">
      <w:pPr>
        <w:jc w:val="both"/>
        <w:rPr>
          <w:b/>
          <w:color w:val="800000"/>
          <w:sz w:val="22"/>
          <w:szCs w:val="22"/>
        </w:rPr>
      </w:pPr>
    </w:p>
    <w:p w14:paraId="1A25F302" w14:textId="69C99A27" w:rsidR="00C11D26" w:rsidRPr="004D177F" w:rsidRDefault="00C11D26" w:rsidP="004D177F">
      <w:pPr>
        <w:jc w:val="both"/>
        <w:rPr>
          <w:sz w:val="22"/>
          <w:szCs w:val="22"/>
        </w:rPr>
      </w:pPr>
      <w:r w:rsidRPr="004D177F">
        <w:rPr>
          <w:b/>
          <w:sz w:val="22"/>
          <w:szCs w:val="22"/>
        </w:rPr>
        <w:t>Artículo 3</w:t>
      </w:r>
      <w:r w:rsidR="00067350">
        <w:rPr>
          <w:b/>
          <w:sz w:val="22"/>
          <w:szCs w:val="22"/>
        </w:rPr>
        <w:t>5</w:t>
      </w:r>
      <w:r w:rsidRPr="004D177F">
        <w:rPr>
          <w:b/>
          <w:sz w:val="22"/>
          <w:szCs w:val="22"/>
        </w:rPr>
        <w:t xml:space="preserve">. </w:t>
      </w:r>
      <w:r w:rsidRPr="004D177F">
        <w:rPr>
          <w:b/>
          <w:bCs/>
          <w:sz w:val="22"/>
          <w:szCs w:val="22"/>
        </w:rPr>
        <w:t xml:space="preserve">Causas de resolución del contrato. </w:t>
      </w:r>
      <w:r w:rsidRPr="004D177F">
        <w:rPr>
          <w:sz w:val="22"/>
          <w:szCs w:val="22"/>
        </w:rPr>
        <w:t>Son causas de resolución del presente contrato:</w:t>
      </w:r>
    </w:p>
    <w:p w14:paraId="3CE84E65" w14:textId="77777777" w:rsidR="00C11D26" w:rsidRPr="004D177F" w:rsidRDefault="00C11D26" w:rsidP="004D177F">
      <w:pPr>
        <w:pStyle w:val="Prrafodelista"/>
        <w:ind w:left="0"/>
        <w:rPr>
          <w:sz w:val="22"/>
          <w:szCs w:val="22"/>
        </w:rPr>
      </w:pPr>
    </w:p>
    <w:p w14:paraId="37145B26" w14:textId="41E3C1AE" w:rsidR="00C11D26" w:rsidRPr="004D177F" w:rsidRDefault="00C11D26" w:rsidP="004D177F">
      <w:pPr>
        <w:pStyle w:val="Prrafodelista"/>
        <w:numPr>
          <w:ilvl w:val="0"/>
          <w:numId w:val="11"/>
        </w:numPr>
        <w:ind w:left="0" w:firstLine="0"/>
        <w:jc w:val="both"/>
        <w:rPr>
          <w:b/>
          <w:bCs/>
          <w:sz w:val="22"/>
          <w:szCs w:val="22"/>
        </w:rPr>
      </w:pPr>
      <w:r w:rsidRPr="004D177F">
        <w:rPr>
          <w:sz w:val="22"/>
          <w:szCs w:val="22"/>
        </w:rPr>
        <w:t xml:space="preserve">La imposibilidad </w:t>
      </w:r>
      <w:r w:rsidRPr="006B443B">
        <w:rPr>
          <w:sz w:val="22"/>
          <w:szCs w:val="22"/>
        </w:rPr>
        <w:t xml:space="preserve">de </w:t>
      </w:r>
      <w:r w:rsidR="00FB37BD" w:rsidRPr="006B443B">
        <w:rPr>
          <w:sz w:val="22"/>
          <w:szCs w:val="22"/>
        </w:rPr>
        <w:t>ejecutar la entregar los bienes</w:t>
      </w:r>
      <w:r w:rsidR="00FB37BD" w:rsidRPr="004D177F">
        <w:rPr>
          <w:sz w:val="22"/>
          <w:szCs w:val="22"/>
        </w:rPr>
        <w:t xml:space="preserve"> inicialmente previstos</w:t>
      </w:r>
      <w:r w:rsidRPr="004D177F">
        <w:rPr>
          <w:sz w:val="22"/>
          <w:szCs w:val="22"/>
        </w:rPr>
        <w:t>, cuando no sea posible cumplir con las condiciones fijadas, por causa no imputable a ninguna de las partes.</w:t>
      </w:r>
    </w:p>
    <w:p w14:paraId="22F98E35"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La declaración de quiebra o estado de notoria insolvencia de </w:t>
      </w:r>
      <w:r w:rsidRPr="004D177F">
        <w:rPr>
          <w:b/>
          <w:bCs/>
          <w:sz w:val="22"/>
          <w:szCs w:val="22"/>
        </w:rPr>
        <w:t>EL PROVEEDOR</w:t>
      </w:r>
      <w:r w:rsidRPr="004D177F">
        <w:rPr>
          <w:sz w:val="22"/>
          <w:szCs w:val="22"/>
        </w:rPr>
        <w:t xml:space="preserve"> para cumplir con las obligaciones necesarias para satisfacer el objeto del contrato.</w:t>
      </w:r>
    </w:p>
    <w:p w14:paraId="5AD15314"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La disolución legal de la persona jurídica, con excepción de los casos en que los pliegos de condiciones correspondientes posibiliten la sucesión del proveedor.</w:t>
      </w:r>
    </w:p>
    <w:p w14:paraId="2B6D1F93"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La demora de </w:t>
      </w:r>
      <w:r w:rsidRPr="004D177F">
        <w:rPr>
          <w:b/>
          <w:bCs/>
          <w:sz w:val="22"/>
          <w:szCs w:val="22"/>
        </w:rPr>
        <w:t>EL PROVEEDOR</w:t>
      </w:r>
      <w:r w:rsidRPr="004D177F">
        <w:rPr>
          <w:sz w:val="22"/>
          <w:szCs w:val="22"/>
        </w:rPr>
        <w:t xml:space="preserve"> en el cumplimiento de los plazos bajo las condiciones previstas en el pliego de condiciones y este contrato.</w:t>
      </w:r>
    </w:p>
    <w:p w14:paraId="1461272B"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El incumplimiento de </w:t>
      </w:r>
      <w:r w:rsidRPr="004D177F">
        <w:rPr>
          <w:b/>
          <w:bCs/>
          <w:sz w:val="22"/>
          <w:szCs w:val="22"/>
        </w:rPr>
        <w:t>EL PROVEEDOR</w:t>
      </w:r>
      <w:r w:rsidRPr="004D177F">
        <w:rPr>
          <w:sz w:val="22"/>
          <w:szCs w:val="22"/>
        </w:rPr>
        <w:t xml:space="preserve"> de cualquiera de las obligaciones del contrato que resultan esenciales para la satisfacción de su objeto.</w:t>
      </w:r>
    </w:p>
    <w:p w14:paraId="6E284B26"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Razones o circunstancias sobrevenidas que puedan afectar el interés general.</w:t>
      </w:r>
    </w:p>
    <w:p w14:paraId="0D844E26" w14:textId="77777777" w:rsidR="00B703E0" w:rsidRPr="004D177F" w:rsidRDefault="00B703E0" w:rsidP="004D177F">
      <w:pPr>
        <w:jc w:val="both"/>
        <w:rPr>
          <w:b/>
          <w:color w:val="800000"/>
          <w:sz w:val="22"/>
          <w:szCs w:val="22"/>
        </w:rPr>
      </w:pPr>
    </w:p>
    <w:p w14:paraId="1AD7E94B" w14:textId="5989FB23" w:rsidR="00C11D26" w:rsidRPr="004D177F" w:rsidRDefault="00C11D26" w:rsidP="004D177F">
      <w:pPr>
        <w:jc w:val="both"/>
        <w:rPr>
          <w:b/>
          <w:bCs/>
          <w:color w:val="C00000"/>
          <w:sz w:val="22"/>
          <w:szCs w:val="22"/>
        </w:rPr>
      </w:pPr>
      <w:r w:rsidRPr="004D177F">
        <w:rPr>
          <w:b/>
          <w:color w:val="800000"/>
          <w:sz w:val="22"/>
          <w:szCs w:val="22"/>
        </w:rPr>
        <w:t>[indicar en este contrato otras causas adicionales de resolución que considere la institución contratante].</w:t>
      </w:r>
      <w:r w:rsidRPr="004D177F">
        <w:rPr>
          <w:b/>
          <w:bCs/>
          <w:color w:val="C00000"/>
          <w:sz w:val="22"/>
          <w:szCs w:val="22"/>
        </w:rPr>
        <w:t xml:space="preserve"> </w:t>
      </w:r>
    </w:p>
    <w:p w14:paraId="2B15A9FB" w14:textId="77777777" w:rsidR="00B703E0" w:rsidRPr="004D177F" w:rsidRDefault="00B703E0" w:rsidP="004D177F">
      <w:pPr>
        <w:pStyle w:val="Prrafodelista"/>
        <w:ind w:left="0"/>
        <w:jc w:val="both"/>
        <w:rPr>
          <w:b/>
          <w:bCs/>
          <w:color w:val="0000FF"/>
          <w:sz w:val="22"/>
          <w:szCs w:val="22"/>
        </w:rPr>
      </w:pPr>
    </w:p>
    <w:p w14:paraId="681D98B8" w14:textId="27B6CE50" w:rsidR="00C11D26" w:rsidRPr="006B443B" w:rsidRDefault="00C11D26" w:rsidP="004D177F">
      <w:pPr>
        <w:pStyle w:val="Prrafodelista"/>
        <w:ind w:left="0"/>
        <w:jc w:val="both"/>
        <w:rPr>
          <w:sz w:val="22"/>
          <w:szCs w:val="22"/>
        </w:rPr>
      </w:pPr>
      <w:r w:rsidRPr="006B443B">
        <w:rPr>
          <w:b/>
          <w:bCs/>
          <w:color w:val="0000FF"/>
          <w:sz w:val="22"/>
          <w:szCs w:val="22"/>
        </w:rPr>
        <w:t>Ejemplo</w:t>
      </w:r>
    </w:p>
    <w:p w14:paraId="5278A6B4" w14:textId="41A0CCA8" w:rsidR="00C11D26" w:rsidRPr="006B443B" w:rsidRDefault="00C11D26" w:rsidP="004D177F">
      <w:pPr>
        <w:numPr>
          <w:ilvl w:val="0"/>
          <w:numId w:val="12"/>
        </w:numPr>
        <w:ind w:left="0" w:firstLine="0"/>
        <w:jc w:val="both"/>
        <w:rPr>
          <w:color w:val="0000FF"/>
          <w:sz w:val="22"/>
          <w:szCs w:val="22"/>
        </w:rPr>
      </w:pPr>
      <w:r w:rsidRPr="006B443B">
        <w:rPr>
          <w:color w:val="0000FF"/>
          <w:sz w:val="22"/>
          <w:szCs w:val="22"/>
        </w:rPr>
        <w:t>No ha iniciado el suministro de</w:t>
      </w:r>
      <w:r w:rsidR="00FB37BD" w:rsidRPr="006B443B">
        <w:rPr>
          <w:color w:val="0000FF"/>
          <w:sz w:val="22"/>
          <w:szCs w:val="22"/>
        </w:rPr>
        <w:t xml:space="preserve"> </w:t>
      </w:r>
      <w:r w:rsidRPr="006B443B">
        <w:rPr>
          <w:color w:val="0000FF"/>
          <w:sz w:val="22"/>
          <w:szCs w:val="22"/>
        </w:rPr>
        <w:t>l</w:t>
      </w:r>
      <w:r w:rsidR="00FB37BD" w:rsidRPr="006B443B">
        <w:rPr>
          <w:color w:val="0000FF"/>
          <w:sz w:val="22"/>
          <w:szCs w:val="22"/>
        </w:rPr>
        <w:t xml:space="preserve">os bienes </w:t>
      </w:r>
      <w:r w:rsidRPr="006B443B">
        <w:rPr>
          <w:color w:val="0000FF"/>
          <w:sz w:val="22"/>
          <w:szCs w:val="22"/>
        </w:rPr>
        <w:t>contratado</w:t>
      </w:r>
      <w:r w:rsidR="00FB37BD" w:rsidRPr="006B443B">
        <w:rPr>
          <w:color w:val="0000FF"/>
          <w:sz w:val="22"/>
          <w:szCs w:val="22"/>
        </w:rPr>
        <w:t>s</w:t>
      </w:r>
      <w:r w:rsidRPr="006B443B">
        <w:rPr>
          <w:color w:val="0000FF"/>
          <w:sz w:val="22"/>
          <w:szCs w:val="22"/>
        </w:rPr>
        <w:t xml:space="preserve"> o ha suspendido </w:t>
      </w:r>
      <w:r w:rsidR="00FB37BD" w:rsidRPr="006B443B">
        <w:rPr>
          <w:color w:val="0000FF"/>
          <w:sz w:val="22"/>
          <w:szCs w:val="22"/>
        </w:rPr>
        <w:t>la entrega</w:t>
      </w:r>
      <w:r w:rsidRPr="006B443B">
        <w:rPr>
          <w:color w:val="0000FF"/>
          <w:sz w:val="22"/>
          <w:szCs w:val="22"/>
        </w:rPr>
        <w:t xml:space="preserve"> </w:t>
      </w:r>
      <w:proofErr w:type="gramStart"/>
      <w:r w:rsidRPr="006B443B">
        <w:rPr>
          <w:color w:val="0000FF"/>
          <w:sz w:val="22"/>
          <w:szCs w:val="22"/>
        </w:rPr>
        <w:t>del mismo</w:t>
      </w:r>
      <w:proofErr w:type="gramEnd"/>
      <w:r w:rsidRPr="006B443B">
        <w:rPr>
          <w:color w:val="0000FF"/>
          <w:sz w:val="22"/>
          <w:szCs w:val="22"/>
        </w:rPr>
        <w:t xml:space="preserve"> durante [indicar cantidad de días], no obstante habérsele requerido proseguir por escrito, y sin causa justificada;</w:t>
      </w:r>
    </w:p>
    <w:p w14:paraId="79A03BC0" w14:textId="606E2F52" w:rsidR="00C11D26" w:rsidRPr="004D177F" w:rsidRDefault="00C11D26" w:rsidP="004D177F">
      <w:pPr>
        <w:numPr>
          <w:ilvl w:val="0"/>
          <w:numId w:val="12"/>
        </w:numPr>
        <w:ind w:left="0" w:firstLine="0"/>
        <w:jc w:val="both"/>
        <w:rPr>
          <w:color w:val="0000FF"/>
          <w:sz w:val="22"/>
          <w:szCs w:val="22"/>
        </w:rPr>
      </w:pPr>
      <w:r w:rsidRPr="006B443B">
        <w:rPr>
          <w:color w:val="0000FF"/>
          <w:sz w:val="22"/>
          <w:szCs w:val="22"/>
        </w:rPr>
        <w:t xml:space="preserve">No está ejecutando </w:t>
      </w:r>
      <w:r w:rsidR="00FB37BD" w:rsidRPr="006B443B">
        <w:rPr>
          <w:color w:val="0000FF"/>
          <w:sz w:val="22"/>
          <w:szCs w:val="22"/>
        </w:rPr>
        <w:t>la entrega de los bienes</w:t>
      </w:r>
      <w:r w:rsidRPr="006B443B">
        <w:rPr>
          <w:color w:val="0000FF"/>
          <w:sz w:val="22"/>
          <w:szCs w:val="22"/>
        </w:rPr>
        <w:t xml:space="preserve"> de acuerdo con el Contrato o ha incumplido en</w:t>
      </w:r>
      <w:r w:rsidRPr="004D177F">
        <w:rPr>
          <w:color w:val="0000FF"/>
          <w:sz w:val="22"/>
          <w:szCs w:val="22"/>
        </w:rPr>
        <w:t xml:space="preserve"> [indicar cantidad de ocasiones debidamente documentadas] las órdenes emitidas por la Supervisión o;</w:t>
      </w:r>
    </w:p>
    <w:p w14:paraId="13213854" w14:textId="77777777" w:rsidR="00C11D26" w:rsidRPr="004D177F" w:rsidRDefault="00C11D26" w:rsidP="004D177F">
      <w:pPr>
        <w:numPr>
          <w:ilvl w:val="0"/>
          <w:numId w:val="12"/>
        </w:numPr>
        <w:ind w:left="0" w:firstLine="0"/>
        <w:jc w:val="both"/>
        <w:rPr>
          <w:rFonts w:eastAsia="MS Mincho"/>
          <w:color w:val="0000FF"/>
          <w:sz w:val="22"/>
          <w:szCs w:val="22"/>
        </w:rPr>
      </w:pPr>
      <w:r w:rsidRPr="004D177F">
        <w:rPr>
          <w:color w:val="0000FF"/>
          <w:sz w:val="22"/>
          <w:szCs w:val="22"/>
        </w:rPr>
        <w:lastRenderedPageBreak/>
        <w:t>Ha subcontratado alguna parte del Contrato sin autorización de</w:t>
      </w:r>
      <w:r w:rsidRPr="004D177F">
        <w:rPr>
          <w:b/>
          <w:bCs/>
          <w:color w:val="0000FF"/>
          <w:sz w:val="22"/>
          <w:szCs w:val="22"/>
        </w:rPr>
        <w:t xml:space="preserve"> [LA INSTITUCIÓN CONTRATANTE].</w:t>
      </w:r>
    </w:p>
    <w:p w14:paraId="134CF784" w14:textId="77777777" w:rsidR="00B703E0" w:rsidRPr="004D177F" w:rsidRDefault="00B703E0" w:rsidP="004D177F">
      <w:pPr>
        <w:jc w:val="both"/>
        <w:rPr>
          <w:b/>
          <w:bCs/>
          <w:sz w:val="22"/>
          <w:szCs w:val="22"/>
        </w:rPr>
      </w:pPr>
    </w:p>
    <w:p w14:paraId="39686CE3" w14:textId="070586F3" w:rsidR="00C11D26" w:rsidRPr="004D177F" w:rsidRDefault="00C11D26" w:rsidP="004D177F">
      <w:pPr>
        <w:jc w:val="both"/>
        <w:rPr>
          <w:b/>
          <w:bCs/>
          <w:color w:val="00B050"/>
          <w:sz w:val="22"/>
          <w:szCs w:val="22"/>
          <w:lang w:val="es-ES"/>
        </w:rPr>
      </w:pPr>
      <w:r w:rsidRPr="004D177F">
        <w:rPr>
          <w:b/>
          <w:bCs/>
          <w:sz w:val="22"/>
          <w:szCs w:val="22"/>
        </w:rPr>
        <w:t>Artículo 3</w:t>
      </w:r>
      <w:r w:rsidR="00067350">
        <w:rPr>
          <w:b/>
          <w:bCs/>
          <w:sz w:val="22"/>
          <w:szCs w:val="22"/>
        </w:rPr>
        <w:t>6</w:t>
      </w:r>
      <w:r w:rsidRPr="004D177F">
        <w:rPr>
          <w:b/>
          <w:bCs/>
          <w:sz w:val="22"/>
          <w:szCs w:val="22"/>
        </w:rPr>
        <w:t xml:space="preserve">. Penalidades. </w:t>
      </w:r>
      <w:r w:rsidRPr="004D177F">
        <w:rPr>
          <w:b/>
          <w:bCs/>
          <w:color w:val="00B050"/>
          <w:sz w:val="22"/>
          <w:szCs w:val="22"/>
          <w:lang w:val="es-ES"/>
        </w:rPr>
        <w:t>Nota: En este apartado la institución contratante podrá identificar cuales penalidades serán aplicadas en caso de incumplimiento del contrato, conforme al artículo 230 del Reglamento núm. 416-23.</w:t>
      </w:r>
    </w:p>
    <w:p w14:paraId="1D71C3F6" w14:textId="77777777" w:rsidR="00FE78A8" w:rsidRPr="004D177F" w:rsidRDefault="00FE78A8" w:rsidP="004D177F">
      <w:pPr>
        <w:jc w:val="both"/>
        <w:rPr>
          <w:b/>
          <w:bCs/>
          <w:sz w:val="22"/>
          <w:szCs w:val="22"/>
        </w:rPr>
      </w:pPr>
    </w:p>
    <w:p w14:paraId="76260A0B" w14:textId="77777777" w:rsidR="00C11D26" w:rsidRPr="004D177F" w:rsidRDefault="00C11D26" w:rsidP="004D177F">
      <w:pPr>
        <w:jc w:val="both"/>
        <w:rPr>
          <w:b/>
          <w:bCs/>
          <w:sz w:val="22"/>
          <w:szCs w:val="22"/>
        </w:rPr>
      </w:pPr>
      <w:r w:rsidRPr="004D177F">
        <w:rPr>
          <w:b/>
          <w:bCs/>
          <w:color w:val="0000FF"/>
          <w:sz w:val="22"/>
          <w:szCs w:val="22"/>
          <w:lang w:val="es-ES"/>
        </w:rPr>
        <w:t xml:space="preserve">Ejemplo: </w:t>
      </w:r>
      <w:r w:rsidRPr="004D177F">
        <w:rPr>
          <w:color w:val="0000FF"/>
          <w:sz w:val="22"/>
          <w:szCs w:val="22"/>
        </w:rPr>
        <w:t xml:space="preserve">En caso de retraso en el cumplimiento de las obligaciones de </w:t>
      </w:r>
      <w:r w:rsidRPr="004D177F">
        <w:rPr>
          <w:b/>
          <w:bCs/>
          <w:color w:val="0000FF"/>
          <w:sz w:val="22"/>
          <w:szCs w:val="22"/>
        </w:rPr>
        <w:t>EL PROVEEDOR</w:t>
      </w:r>
      <w:r w:rsidRPr="004D177F">
        <w:rPr>
          <w:color w:val="0000FF"/>
          <w:sz w:val="22"/>
          <w:szCs w:val="22"/>
        </w:rPr>
        <w:t xml:space="preserve"> por causas imputables a éste, la </w:t>
      </w:r>
      <w:r w:rsidRPr="004D177F">
        <w:rPr>
          <w:b/>
          <w:bCs/>
          <w:color w:val="0000FF"/>
          <w:sz w:val="22"/>
          <w:szCs w:val="22"/>
        </w:rPr>
        <w:t>[insertar nombre de institución contratante]</w:t>
      </w:r>
      <w:r w:rsidRPr="004D177F">
        <w:rPr>
          <w:color w:val="0000FF"/>
          <w:sz w:val="22"/>
          <w:szCs w:val="22"/>
        </w:rPr>
        <w:t xml:space="preserve"> comunicará al proveedor que tiene un plazo de </w:t>
      </w:r>
      <w:r w:rsidRPr="004D177F">
        <w:rPr>
          <w:b/>
          <w:bCs/>
          <w:color w:val="0000FF"/>
          <w:sz w:val="22"/>
          <w:szCs w:val="22"/>
        </w:rPr>
        <w:t>[indicar cantidad de días] </w:t>
      </w:r>
      <w:r w:rsidRPr="004D177F">
        <w:rPr>
          <w:color w:val="0000FF"/>
          <w:sz w:val="22"/>
          <w:szCs w:val="22"/>
        </w:rPr>
        <w:t xml:space="preserve">hábiles para cumplir con el requerimiento realizado; de lo contrario podrá deducirle el </w:t>
      </w:r>
      <w:r w:rsidRPr="004D177F">
        <w:rPr>
          <w:b/>
          <w:bCs/>
          <w:color w:val="0000FF"/>
          <w:sz w:val="22"/>
          <w:szCs w:val="22"/>
        </w:rPr>
        <w:t>[indicar porcentaje]</w:t>
      </w:r>
      <w:r w:rsidRPr="004D177F">
        <w:rPr>
          <w:color w:val="0000FF"/>
          <w:sz w:val="22"/>
          <w:szCs w:val="22"/>
        </w:rPr>
        <w:t xml:space="preserve"> del valor total del contrato por cada día de retraso en el cumplimiento. Dicha penalización se aplicará por retención en el siguiente pago que corresponda o de la liquidación final. Si llegado el plazo de los </w:t>
      </w:r>
      <w:r w:rsidRPr="004D177F">
        <w:rPr>
          <w:b/>
          <w:bCs/>
          <w:color w:val="0000FF"/>
          <w:sz w:val="22"/>
          <w:szCs w:val="22"/>
        </w:rPr>
        <w:t>[indicar cantidad de días]</w:t>
      </w:r>
      <w:r w:rsidRPr="004D177F">
        <w:rPr>
          <w:color w:val="0000FF"/>
          <w:sz w:val="22"/>
          <w:szCs w:val="22"/>
        </w:rPr>
        <w:t xml:space="preserve"> hábiles el proveedor aún no cumple con el requerimiento, </w:t>
      </w:r>
      <w:r w:rsidRPr="004D177F">
        <w:rPr>
          <w:b/>
          <w:bCs/>
          <w:color w:val="0000FF"/>
          <w:sz w:val="22"/>
          <w:szCs w:val="22"/>
        </w:rPr>
        <w:t xml:space="preserve">el </w:t>
      </w:r>
      <w:bookmarkStart w:id="4" w:name="_Hlk158633490"/>
      <w:r w:rsidRPr="004D177F">
        <w:rPr>
          <w:b/>
          <w:bCs/>
          <w:color w:val="0000FF"/>
          <w:sz w:val="22"/>
          <w:szCs w:val="22"/>
        </w:rPr>
        <w:t>[insertar nombre de institución contratante]</w:t>
      </w:r>
      <w:r w:rsidRPr="004D177F">
        <w:rPr>
          <w:color w:val="0000FF"/>
          <w:sz w:val="22"/>
          <w:szCs w:val="22"/>
        </w:rPr>
        <w:t xml:space="preserve"> </w:t>
      </w:r>
      <w:bookmarkEnd w:id="4"/>
      <w:r w:rsidRPr="004D177F">
        <w:rPr>
          <w:color w:val="0000FF"/>
          <w:sz w:val="22"/>
          <w:szCs w:val="22"/>
        </w:rPr>
        <w:t>ejecutará la fianza de fiel cumplimiento del contrato y se reserva el derecho a ejercer la resolución unilateral del contrato.</w:t>
      </w:r>
    </w:p>
    <w:p w14:paraId="5AA825B0" w14:textId="77777777" w:rsidR="00465CCF" w:rsidRPr="004D177F" w:rsidRDefault="00465CCF" w:rsidP="004D177F">
      <w:pPr>
        <w:jc w:val="both"/>
        <w:rPr>
          <w:b/>
          <w:bCs/>
          <w:sz w:val="22"/>
          <w:szCs w:val="22"/>
        </w:rPr>
      </w:pPr>
    </w:p>
    <w:p w14:paraId="7C688B04" w14:textId="58667391" w:rsidR="00465CCF" w:rsidRPr="004D177F" w:rsidRDefault="00305F17" w:rsidP="004D177F">
      <w:pPr>
        <w:jc w:val="both"/>
        <w:rPr>
          <w:b/>
          <w:bCs/>
          <w:color w:val="00B050"/>
          <w:sz w:val="22"/>
          <w:szCs w:val="22"/>
        </w:rPr>
      </w:pPr>
      <w:r w:rsidRPr="004D177F">
        <w:rPr>
          <w:b/>
          <w:bCs/>
          <w:sz w:val="22"/>
          <w:szCs w:val="22"/>
        </w:rPr>
        <w:t xml:space="preserve">Artículo </w:t>
      </w:r>
      <w:r w:rsidR="00067350">
        <w:rPr>
          <w:b/>
          <w:bCs/>
          <w:sz w:val="22"/>
          <w:szCs w:val="22"/>
        </w:rPr>
        <w:t>37</w:t>
      </w:r>
      <w:r w:rsidRPr="004D177F">
        <w:rPr>
          <w:b/>
          <w:bCs/>
          <w:sz w:val="22"/>
          <w:szCs w:val="22"/>
        </w:rPr>
        <w:t xml:space="preserve">. </w:t>
      </w:r>
      <w:r w:rsidR="00C11D26" w:rsidRPr="004D177F">
        <w:rPr>
          <w:b/>
          <w:bCs/>
          <w:sz w:val="22"/>
          <w:szCs w:val="22"/>
        </w:rPr>
        <w:t xml:space="preserve">Responsabilidad de las partes. </w:t>
      </w:r>
      <w:r w:rsidR="00C11D26" w:rsidRPr="004D177F">
        <w:rPr>
          <w:sz w:val="22"/>
          <w:szCs w:val="22"/>
        </w:rPr>
        <w:t xml:space="preserve">Cuando se resuelva el contrato por causas imputables a algunas de </w:t>
      </w:r>
      <w:r w:rsidR="00C11D26" w:rsidRPr="004D177F">
        <w:rPr>
          <w:b/>
          <w:bCs/>
          <w:sz w:val="22"/>
          <w:szCs w:val="22"/>
        </w:rPr>
        <w:t>LAS PARTES</w:t>
      </w:r>
      <w:r w:rsidR="00C11D26" w:rsidRPr="004D177F">
        <w:rPr>
          <w:sz w:val="22"/>
          <w:szCs w:val="22"/>
        </w:rPr>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4D177F" w:rsidRDefault="00465CCF" w:rsidP="004D177F">
      <w:pPr>
        <w:pStyle w:val="Prrafodelista"/>
        <w:ind w:left="0"/>
        <w:jc w:val="both"/>
        <w:rPr>
          <w:sz w:val="22"/>
          <w:szCs w:val="22"/>
        </w:rPr>
      </w:pPr>
    </w:p>
    <w:p w14:paraId="130E2C51" w14:textId="01CCD921" w:rsidR="00C11D26" w:rsidRPr="004D177F" w:rsidRDefault="00305F17" w:rsidP="004D177F">
      <w:pPr>
        <w:jc w:val="both"/>
        <w:rPr>
          <w:b/>
          <w:bCs/>
          <w:sz w:val="22"/>
          <w:szCs w:val="22"/>
        </w:rPr>
      </w:pPr>
      <w:r w:rsidRPr="004D177F">
        <w:rPr>
          <w:b/>
          <w:bCs/>
          <w:sz w:val="22"/>
          <w:szCs w:val="22"/>
        </w:rPr>
        <w:t xml:space="preserve">Artículo </w:t>
      </w:r>
      <w:r w:rsidR="00067350">
        <w:rPr>
          <w:b/>
          <w:bCs/>
          <w:sz w:val="22"/>
          <w:szCs w:val="22"/>
        </w:rPr>
        <w:t>38</w:t>
      </w:r>
      <w:r w:rsidRPr="004D177F">
        <w:rPr>
          <w:b/>
          <w:bCs/>
          <w:sz w:val="22"/>
          <w:szCs w:val="22"/>
        </w:rPr>
        <w:t xml:space="preserve">. </w:t>
      </w:r>
      <w:r w:rsidR="00C11D26" w:rsidRPr="004D177F">
        <w:rPr>
          <w:b/>
          <w:bCs/>
          <w:sz w:val="22"/>
          <w:szCs w:val="22"/>
        </w:rPr>
        <w:t xml:space="preserve">Idioma. </w:t>
      </w:r>
      <w:r w:rsidR="00C11D26" w:rsidRPr="004D177F">
        <w:rPr>
          <w:sz w:val="22"/>
          <w:szCs w:val="22"/>
        </w:rPr>
        <w:t xml:space="preserve">El presente Contrato ha sido redactado en idioma castellano o español, por tanto, toda la notificación y documentos que intercambien </w:t>
      </w:r>
      <w:r w:rsidR="00C11D26" w:rsidRPr="004D177F">
        <w:rPr>
          <w:b/>
          <w:bCs/>
          <w:sz w:val="22"/>
          <w:szCs w:val="22"/>
        </w:rPr>
        <w:t>EL PROVEEDOR y LA INSTITUCIÓN CONTRATANTE</w:t>
      </w:r>
      <w:r w:rsidR="00C11D26" w:rsidRPr="004D177F">
        <w:rPr>
          <w:sz w:val="22"/>
          <w:szCs w:val="22"/>
        </w:rPr>
        <w:t xml:space="preserve"> deberán ser presentados en este idioma.</w:t>
      </w:r>
    </w:p>
    <w:p w14:paraId="5EC1E6E8" w14:textId="77777777" w:rsidR="00465CCF" w:rsidRPr="004D177F" w:rsidRDefault="00465CCF" w:rsidP="004D177F">
      <w:pPr>
        <w:jc w:val="both"/>
        <w:rPr>
          <w:sz w:val="22"/>
          <w:szCs w:val="22"/>
        </w:rPr>
      </w:pPr>
    </w:p>
    <w:p w14:paraId="7CE2BB4D" w14:textId="7024ED5D" w:rsidR="00C11D26" w:rsidRPr="004D177F" w:rsidRDefault="00305F17" w:rsidP="004D177F">
      <w:pPr>
        <w:jc w:val="both"/>
        <w:rPr>
          <w:sz w:val="22"/>
          <w:szCs w:val="22"/>
        </w:rPr>
      </w:pPr>
      <w:r w:rsidRPr="004D177F">
        <w:rPr>
          <w:b/>
          <w:bCs/>
          <w:sz w:val="22"/>
          <w:szCs w:val="22"/>
        </w:rPr>
        <w:t xml:space="preserve">Artículo </w:t>
      </w:r>
      <w:r w:rsidR="00067350">
        <w:rPr>
          <w:b/>
          <w:bCs/>
          <w:sz w:val="22"/>
          <w:szCs w:val="22"/>
        </w:rPr>
        <w:t>39</w:t>
      </w:r>
      <w:r w:rsidR="00B703E0" w:rsidRPr="004D177F">
        <w:rPr>
          <w:b/>
          <w:bCs/>
          <w:sz w:val="22"/>
          <w:szCs w:val="22"/>
        </w:rPr>
        <w:t>.</w:t>
      </w:r>
      <w:r w:rsidRPr="004D177F">
        <w:rPr>
          <w:b/>
          <w:bCs/>
          <w:sz w:val="22"/>
          <w:szCs w:val="22"/>
        </w:rPr>
        <w:t xml:space="preserve"> </w:t>
      </w:r>
      <w:r w:rsidR="00C11D26" w:rsidRPr="004D177F">
        <w:rPr>
          <w:b/>
          <w:bCs/>
          <w:sz w:val="22"/>
          <w:szCs w:val="22"/>
        </w:rPr>
        <w:t xml:space="preserve">Compromiso de Confidencialidad. </w:t>
      </w:r>
      <w:r w:rsidR="00C11D26" w:rsidRPr="004D177F">
        <w:rPr>
          <w:sz w:val="22"/>
          <w:szCs w:val="22"/>
        </w:rPr>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4D177F" w:rsidRDefault="00C11D26" w:rsidP="004D177F">
      <w:pPr>
        <w:jc w:val="both"/>
        <w:rPr>
          <w:sz w:val="22"/>
          <w:szCs w:val="22"/>
        </w:rPr>
      </w:pPr>
    </w:p>
    <w:p w14:paraId="101FF2FE" w14:textId="6831478C"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w:t>
      </w:r>
      <w:r w:rsidRPr="004D177F">
        <w:rPr>
          <w:b/>
          <w:bCs/>
          <w:sz w:val="22"/>
          <w:szCs w:val="22"/>
        </w:rPr>
        <w:t>L</w:t>
      </w:r>
      <w:r w:rsidR="00FE78A8" w:rsidRPr="004D177F">
        <w:rPr>
          <w:b/>
          <w:bCs/>
          <w:sz w:val="22"/>
          <w:szCs w:val="22"/>
        </w:rPr>
        <w:t>A</w:t>
      </w:r>
      <w:r w:rsidRPr="004D177F">
        <w:rPr>
          <w:b/>
          <w:bCs/>
          <w:sz w:val="22"/>
          <w:szCs w:val="22"/>
        </w:rPr>
        <w:t xml:space="preserve"> INSTITUCIÓN CONTRATANTE</w:t>
      </w:r>
      <w:r w:rsidRPr="004D177F">
        <w:rPr>
          <w:sz w:val="22"/>
          <w:szCs w:val="22"/>
        </w:rPr>
        <w:t xml:space="preserve"> garantizará que las partes intervinientes y que interactúen con los datos personales en la contratación, se comprometan a respetar la confidencialidad de </w:t>
      </w:r>
      <w:proofErr w:type="gramStart"/>
      <w:r w:rsidRPr="004D177F">
        <w:rPr>
          <w:sz w:val="22"/>
          <w:szCs w:val="22"/>
        </w:rPr>
        <w:t>los mismos</w:t>
      </w:r>
      <w:proofErr w:type="gramEnd"/>
      <w:r w:rsidRPr="004D177F">
        <w:rPr>
          <w:sz w:val="22"/>
          <w:szCs w:val="22"/>
        </w:rPr>
        <w:t xml:space="preserve">. </w:t>
      </w:r>
    </w:p>
    <w:p w14:paraId="34B9B2C5" w14:textId="77777777" w:rsidR="00C11D26" w:rsidRPr="004D177F" w:rsidRDefault="00C11D26" w:rsidP="004D177F">
      <w:pPr>
        <w:jc w:val="both"/>
        <w:rPr>
          <w:sz w:val="22"/>
          <w:szCs w:val="22"/>
        </w:rPr>
      </w:pPr>
    </w:p>
    <w:p w14:paraId="530C07C2" w14:textId="2BFE030C"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La expresión “información confidencial” abarca todas y cada una de las informaciones o datos que sean suministrados por </w:t>
      </w:r>
      <w:r w:rsidR="00FE78A8" w:rsidRPr="004D177F">
        <w:rPr>
          <w:b/>
          <w:bCs/>
          <w:sz w:val="22"/>
          <w:szCs w:val="22"/>
        </w:rPr>
        <w:t>LA</w:t>
      </w:r>
      <w:r w:rsidRPr="004D177F">
        <w:rPr>
          <w:b/>
          <w:bCs/>
          <w:sz w:val="22"/>
          <w:szCs w:val="22"/>
        </w:rPr>
        <w:t xml:space="preserve"> INSTITUCIÓN CONTRATANTE</w:t>
      </w:r>
      <w:r w:rsidRPr="004D177F">
        <w:rPr>
          <w:sz w:val="22"/>
          <w:szCs w:val="22"/>
        </w:rPr>
        <w:t xml:space="preserve">, sin consentimiento, incluyendo de manera enunciativa mas no limitativa las siguientes: i) información de cualquier tipo que se encuentre disponible físicamente o en sistemas de datos o tecnológicos, dispositivos o memorias de almacenamiento; </w:t>
      </w:r>
      <w:proofErr w:type="spellStart"/>
      <w:r w:rsidRPr="004D177F">
        <w:rPr>
          <w:sz w:val="22"/>
          <w:szCs w:val="22"/>
        </w:rPr>
        <w:t>ii</w:t>
      </w:r>
      <w:proofErr w:type="spellEnd"/>
      <w:r w:rsidRPr="004D177F">
        <w:rPr>
          <w:sz w:val="22"/>
          <w:szCs w:val="22"/>
        </w:rPr>
        <w:t xml:space="preserve">) información que se refiera a datos, estrategias operativas, manuales, planes, establecido en todo o en parte mediante cualquier tipo de soporte; </w:t>
      </w:r>
      <w:proofErr w:type="spellStart"/>
      <w:r w:rsidRPr="004D177F">
        <w:rPr>
          <w:sz w:val="22"/>
          <w:szCs w:val="22"/>
        </w:rPr>
        <w:t>iii</w:t>
      </w:r>
      <w:proofErr w:type="spellEnd"/>
      <w:r w:rsidRPr="004D177F">
        <w:rPr>
          <w:sz w:val="22"/>
          <w:szCs w:val="22"/>
        </w:rPr>
        <w:t xml:space="preserve">) información relativa a proyectos, políticas en general, procedimientos, comunicaciones, informes, base de datos, ideas, conceptos, listados de proveedores y ciudadanos; </w:t>
      </w:r>
      <w:proofErr w:type="spellStart"/>
      <w:r w:rsidRPr="004D177F">
        <w:rPr>
          <w:sz w:val="22"/>
          <w:szCs w:val="22"/>
        </w:rPr>
        <w:t>iv</w:t>
      </w:r>
      <w:proofErr w:type="spellEnd"/>
      <w:r w:rsidRPr="004D177F">
        <w:rPr>
          <w:sz w:val="22"/>
          <w:szCs w:val="22"/>
        </w:rPr>
        <w:t>)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4D177F" w:rsidRDefault="00C11D26" w:rsidP="004D177F">
      <w:pPr>
        <w:jc w:val="both"/>
        <w:rPr>
          <w:b/>
          <w:bCs/>
          <w:sz w:val="22"/>
          <w:szCs w:val="22"/>
        </w:rPr>
      </w:pPr>
    </w:p>
    <w:p w14:paraId="684D581A" w14:textId="3515C67D" w:rsidR="00C11D26" w:rsidRPr="004D177F" w:rsidRDefault="00C11D26" w:rsidP="004D177F">
      <w:pPr>
        <w:jc w:val="both"/>
        <w:rPr>
          <w:sz w:val="22"/>
          <w:szCs w:val="22"/>
          <w:u w:val="single"/>
        </w:rPr>
      </w:pPr>
      <w:r w:rsidRPr="004D177F">
        <w:rPr>
          <w:b/>
          <w:bCs/>
          <w:sz w:val="22"/>
          <w:szCs w:val="22"/>
        </w:rPr>
        <w:t xml:space="preserve">Artículo </w:t>
      </w:r>
      <w:r w:rsidR="00067350">
        <w:rPr>
          <w:b/>
          <w:bCs/>
          <w:sz w:val="22"/>
          <w:szCs w:val="22"/>
        </w:rPr>
        <w:t>40</w:t>
      </w:r>
      <w:r w:rsidRPr="004D177F">
        <w:rPr>
          <w:b/>
          <w:bCs/>
          <w:sz w:val="22"/>
          <w:szCs w:val="22"/>
        </w:rPr>
        <w:t>. Sobre los Conflictos de Interés.</w:t>
      </w:r>
      <w:r w:rsidRPr="004D177F">
        <w:rPr>
          <w:sz w:val="22"/>
          <w:szCs w:val="22"/>
        </w:rPr>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4D177F">
        <w:rPr>
          <w:b/>
          <w:bCs/>
          <w:sz w:val="22"/>
          <w:szCs w:val="22"/>
        </w:rPr>
        <w:t>LA INSTITUCIÓN CONTRATANTE</w:t>
      </w:r>
      <w:r w:rsidRPr="004D177F">
        <w:rPr>
          <w:sz w:val="22"/>
          <w:szCs w:val="22"/>
        </w:rPr>
        <w:t xml:space="preserve"> como la otra parte garantizarán total integridad y transparencia de los agentes que intervienen en la ejecución y las responsabilidades asumidas por estas, como medida de prevención.</w:t>
      </w:r>
    </w:p>
    <w:p w14:paraId="7A39CC30" w14:textId="77777777" w:rsidR="00C11D26" w:rsidRPr="004D177F" w:rsidRDefault="00C11D26" w:rsidP="004D177F">
      <w:pPr>
        <w:rPr>
          <w:b/>
          <w:bCs/>
          <w:sz w:val="22"/>
          <w:szCs w:val="22"/>
        </w:rPr>
      </w:pPr>
    </w:p>
    <w:p w14:paraId="165B391D" w14:textId="30227C6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Como medida de prevención y detención, </w:t>
      </w:r>
      <w:r w:rsidR="00FE78A8" w:rsidRPr="004D177F">
        <w:rPr>
          <w:b/>
          <w:bCs/>
          <w:sz w:val="22"/>
          <w:szCs w:val="22"/>
        </w:rPr>
        <w:t>LA</w:t>
      </w:r>
      <w:r w:rsidR="00FE78A8" w:rsidRPr="004D177F">
        <w:rPr>
          <w:sz w:val="22"/>
          <w:szCs w:val="22"/>
        </w:rPr>
        <w:t xml:space="preserve"> </w:t>
      </w:r>
      <w:r w:rsidRPr="004D177F">
        <w:rPr>
          <w:b/>
          <w:bCs/>
          <w:sz w:val="22"/>
          <w:szCs w:val="22"/>
        </w:rPr>
        <w:t>INSTITUCIÓN CONTRATANTE</w:t>
      </w:r>
      <w:r w:rsidRPr="004D177F">
        <w:rPr>
          <w:sz w:val="22"/>
          <w:szCs w:val="22"/>
        </w:rPr>
        <w:t xml:space="preserve"> deberá realizar la debida diligencia para garantizar la transparencia en la contratación. De igual forma, </w:t>
      </w:r>
      <w:r w:rsidR="00FE78A8" w:rsidRPr="004D177F">
        <w:rPr>
          <w:b/>
          <w:bCs/>
          <w:sz w:val="22"/>
          <w:szCs w:val="22"/>
        </w:rPr>
        <w:t xml:space="preserve">LA </w:t>
      </w:r>
      <w:r w:rsidRPr="004D177F">
        <w:rPr>
          <w:b/>
          <w:bCs/>
          <w:sz w:val="22"/>
          <w:szCs w:val="22"/>
        </w:rPr>
        <w:t>INSTITUCIÓN CONTRATANTE</w:t>
      </w:r>
      <w:r w:rsidRPr="004D177F">
        <w:rPr>
          <w:sz w:val="22"/>
          <w:szCs w:val="22"/>
        </w:rPr>
        <w:t xml:space="preserve"> y su personal </w:t>
      </w:r>
      <w:r w:rsidR="00AF5206" w:rsidRPr="004D177F">
        <w:rPr>
          <w:sz w:val="22"/>
          <w:szCs w:val="22"/>
        </w:rPr>
        <w:t>al servicio</w:t>
      </w:r>
      <w:r w:rsidRPr="004D177F">
        <w:rPr>
          <w:sz w:val="22"/>
          <w:szCs w:val="22"/>
        </w:rPr>
        <w:t xml:space="preserve">, que pudieran comprometer su </w:t>
      </w:r>
      <w:r w:rsidRPr="004D177F">
        <w:rPr>
          <w:sz w:val="22"/>
          <w:szCs w:val="22"/>
        </w:rPr>
        <w:lastRenderedPageBreak/>
        <w:t xml:space="preserve">imparcialidad e independencia, declararán cuando exista relación de parentesco entre ellas o de otra índole que pueda generar conflictos de interés al momento de la suscripción del presente contrato.  </w:t>
      </w:r>
    </w:p>
    <w:p w14:paraId="44AAC1C3" w14:textId="77777777" w:rsidR="00C11D26" w:rsidRPr="004D177F" w:rsidRDefault="00C11D26" w:rsidP="004D177F">
      <w:pPr>
        <w:jc w:val="both"/>
        <w:rPr>
          <w:sz w:val="22"/>
          <w:szCs w:val="22"/>
        </w:rPr>
      </w:pPr>
    </w:p>
    <w:p w14:paraId="65D82077" w14:textId="77777777" w:rsidR="00C11D26" w:rsidRPr="004D177F" w:rsidRDefault="00C11D26" w:rsidP="004D177F">
      <w:pPr>
        <w:jc w:val="both"/>
        <w:rPr>
          <w:sz w:val="22"/>
          <w:szCs w:val="22"/>
        </w:rPr>
      </w:pPr>
      <w:r w:rsidRPr="004D177F">
        <w:rPr>
          <w:sz w:val="22"/>
          <w:szCs w:val="22"/>
        </w:rPr>
        <w:t xml:space="preserve">Asimismo, </w:t>
      </w:r>
      <w:r w:rsidRPr="004D177F">
        <w:rPr>
          <w:b/>
          <w:color w:val="800000"/>
          <w:sz w:val="22"/>
          <w:szCs w:val="22"/>
        </w:rPr>
        <w:t>[insertar nombre del proveedor adjudicatario]</w:t>
      </w:r>
      <w:r w:rsidRPr="004D177F">
        <w:rPr>
          <w:sz w:val="22"/>
          <w:szCs w:val="22"/>
        </w:rPr>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4D177F" w:rsidRDefault="00C11D26" w:rsidP="004D177F">
      <w:pPr>
        <w:jc w:val="both"/>
        <w:rPr>
          <w:sz w:val="22"/>
          <w:szCs w:val="22"/>
        </w:rPr>
      </w:pPr>
    </w:p>
    <w:p w14:paraId="6EC17AAF" w14:textId="77777777"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4D177F">
        <w:rPr>
          <w:sz w:val="22"/>
          <w:szCs w:val="22"/>
        </w:rPr>
        <w:t>postcontractual</w:t>
      </w:r>
      <w:proofErr w:type="spellEnd"/>
      <w:r w:rsidRPr="004D177F">
        <w:rPr>
          <w:sz w:val="22"/>
          <w:szCs w:val="22"/>
        </w:rPr>
        <w:t xml:space="preserve">.  </w:t>
      </w:r>
    </w:p>
    <w:p w14:paraId="34EBC62C" w14:textId="0F8C80D7" w:rsidR="00C11D26" w:rsidRPr="004D177F" w:rsidRDefault="00C11D26" w:rsidP="004D177F">
      <w:pPr>
        <w:jc w:val="both"/>
        <w:rPr>
          <w:b/>
          <w:bCs/>
          <w:sz w:val="22"/>
          <w:szCs w:val="22"/>
        </w:rPr>
      </w:pPr>
    </w:p>
    <w:p w14:paraId="581AB647" w14:textId="1EEBB755" w:rsidR="00C11D26" w:rsidRPr="004D177F" w:rsidRDefault="00C11D26" w:rsidP="004D177F">
      <w:pPr>
        <w:jc w:val="both"/>
        <w:rPr>
          <w:sz w:val="22"/>
          <w:szCs w:val="22"/>
        </w:rPr>
      </w:pPr>
      <w:r w:rsidRPr="004D177F">
        <w:rPr>
          <w:b/>
          <w:bCs/>
          <w:sz w:val="22"/>
          <w:szCs w:val="22"/>
        </w:rPr>
        <w:t xml:space="preserve">Artículo </w:t>
      </w:r>
      <w:r w:rsidR="00B703E0" w:rsidRPr="004D177F">
        <w:rPr>
          <w:b/>
          <w:bCs/>
          <w:sz w:val="22"/>
          <w:szCs w:val="22"/>
        </w:rPr>
        <w:t>4</w:t>
      </w:r>
      <w:r w:rsidR="00067350">
        <w:rPr>
          <w:b/>
          <w:bCs/>
          <w:sz w:val="22"/>
          <w:szCs w:val="22"/>
        </w:rPr>
        <w:t>1</w:t>
      </w:r>
      <w:r w:rsidRPr="004D177F">
        <w:rPr>
          <w:b/>
          <w:bCs/>
          <w:sz w:val="22"/>
          <w:szCs w:val="22"/>
        </w:rPr>
        <w:t>. Régimen de solución de controversias. LAS PARTES</w:t>
      </w:r>
      <w:r w:rsidRPr="004D177F">
        <w:rPr>
          <w:sz w:val="22"/>
          <w:szCs w:val="22"/>
        </w:rPr>
        <w:t xml:space="preserve"> acuerdan que ante conflictos y controversias que resulten de la ejecución del presente Contrato, su incumplimiento, su interpretación, su resolución o nulidad será sometido al </w:t>
      </w:r>
      <w:r w:rsidRPr="004D177F">
        <w:rPr>
          <w:b/>
          <w:color w:val="800000"/>
          <w:sz w:val="22"/>
          <w:szCs w:val="22"/>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4D177F" w:rsidRDefault="00C11D26" w:rsidP="004D177F">
      <w:pPr>
        <w:rPr>
          <w:b/>
          <w:bCs/>
          <w:color w:val="00B050"/>
          <w:sz w:val="22"/>
          <w:szCs w:val="22"/>
        </w:rPr>
      </w:pPr>
    </w:p>
    <w:p w14:paraId="1D89F36C" w14:textId="77777777" w:rsidR="00C11D26" w:rsidRPr="004D177F" w:rsidRDefault="00C11D26" w:rsidP="004D177F">
      <w:pPr>
        <w:rPr>
          <w:b/>
          <w:bCs/>
          <w:color w:val="00B050"/>
          <w:sz w:val="22"/>
          <w:szCs w:val="22"/>
        </w:rPr>
      </w:pPr>
      <w:r w:rsidRPr="004D177F">
        <w:rPr>
          <w:b/>
          <w:bCs/>
          <w:color w:val="00B050"/>
          <w:sz w:val="22"/>
          <w:szCs w:val="22"/>
        </w:rPr>
        <w:t>Nota: En caso de preferirse la vía arbitral, utilizar la siguiente redacción:</w:t>
      </w:r>
    </w:p>
    <w:p w14:paraId="504C4B21" w14:textId="77777777" w:rsidR="00C11D26" w:rsidRPr="004D177F" w:rsidRDefault="00C11D26" w:rsidP="004D177F">
      <w:pPr>
        <w:rPr>
          <w:b/>
          <w:bCs/>
          <w:color w:val="FF0000"/>
          <w:sz w:val="22"/>
          <w:szCs w:val="22"/>
        </w:rPr>
      </w:pPr>
    </w:p>
    <w:p w14:paraId="19EB031D" w14:textId="63210CFB" w:rsidR="00C11D26" w:rsidRPr="004D177F" w:rsidRDefault="00C11D26" w:rsidP="004D177F">
      <w:pPr>
        <w:jc w:val="both"/>
        <w:rPr>
          <w:b/>
          <w:color w:val="800000"/>
          <w:sz w:val="22"/>
          <w:szCs w:val="22"/>
        </w:rPr>
      </w:pPr>
      <w:r w:rsidRPr="004D177F">
        <w:rPr>
          <w:b/>
          <w:color w:val="800000"/>
          <w:sz w:val="22"/>
          <w:szCs w:val="22"/>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4D177F">
        <w:rPr>
          <w:b/>
          <w:color w:val="800000"/>
          <w:sz w:val="22"/>
          <w:szCs w:val="22"/>
        </w:rPr>
        <w:t>n</w:t>
      </w:r>
      <w:r w:rsidRPr="004D177F">
        <w:rPr>
          <w:b/>
          <w:color w:val="800000"/>
          <w:sz w:val="22"/>
          <w:szCs w:val="22"/>
        </w:rPr>
        <w:t>úm. 479-08, de fecha treinta (30) de diciembre del dos mil ocho (2008).</w:t>
      </w:r>
    </w:p>
    <w:p w14:paraId="16B3B2F5" w14:textId="67E32602" w:rsidR="00C11D26" w:rsidRPr="004D177F" w:rsidRDefault="00C11D26" w:rsidP="004D177F">
      <w:pPr>
        <w:jc w:val="both"/>
        <w:rPr>
          <w:b/>
          <w:bCs/>
          <w:sz w:val="22"/>
          <w:szCs w:val="22"/>
        </w:rPr>
      </w:pPr>
    </w:p>
    <w:p w14:paraId="33533819" w14:textId="12A11727" w:rsidR="00B703E0" w:rsidRPr="004D177F" w:rsidRDefault="00B703E0" w:rsidP="004D177F">
      <w:pPr>
        <w:jc w:val="both"/>
        <w:rPr>
          <w:b/>
          <w:bCs/>
          <w:sz w:val="22"/>
          <w:szCs w:val="22"/>
        </w:rPr>
      </w:pPr>
      <w:r w:rsidRPr="004D177F">
        <w:rPr>
          <w:b/>
          <w:bCs/>
          <w:sz w:val="22"/>
          <w:szCs w:val="22"/>
        </w:rPr>
        <w:t>Artículo 4</w:t>
      </w:r>
      <w:r w:rsidR="00067350">
        <w:rPr>
          <w:b/>
          <w:bCs/>
          <w:sz w:val="22"/>
          <w:szCs w:val="22"/>
        </w:rPr>
        <w:t>2</w:t>
      </w:r>
      <w:r w:rsidRPr="004D177F">
        <w:rPr>
          <w:b/>
          <w:bCs/>
          <w:sz w:val="22"/>
          <w:szCs w:val="22"/>
        </w:rPr>
        <w:t xml:space="preserve">. Domicilio de elección y notificaciones. </w:t>
      </w:r>
      <w:r w:rsidRPr="004D177F">
        <w:rPr>
          <w:sz w:val="22"/>
          <w:szCs w:val="22"/>
        </w:rPr>
        <w:t xml:space="preserve">Para todos los fines y consecuencias del presente Contrato, </w:t>
      </w:r>
      <w:r w:rsidRPr="004D177F">
        <w:rPr>
          <w:b/>
          <w:bCs/>
          <w:sz w:val="22"/>
          <w:szCs w:val="22"/>
        </w:rPr>
        <w:t>LAS PARTES</w:t>
      </w:r>
      <w:r w:rsidRPr="004D177F">
        <w:rPr>
          <w:sz w:val="22"/>
          <w:szCs w:val="22"/>
        </w:rPr>
        <w:t xml:space="preserve"> eligen domicilio en las direcciones que constan en la parte introductoria de</w:t>
      </w:r>
      <w:r w:rsidR="00043B0D" w:rsidRPr="004D177F">
        <w:rPr>
          <w:sz w:val="22"/>
          <w:szCs w:val="22"/>
        </w:rPr>
        <w:t xml:space="preserve"> este </w:t>
      </w:r>
      <w:r w:rsidRPr="004D177F">
        <w:rPr>
          <w:sz w:val="22"/>
          <w:szCs w:val="22"/>
        </w:rPr>
        <w:t xml:space="preserve">Contrato, en el cual recibirán válidamente todo tipo de correspondencia o notificación relativa al </w:t>
      </w:r>
      <w:r w:rsidR="00043B0D" w:rsidRPr="004D177F">
        <w:rPr>
          <w:sz w:val="22"/>
          <w:szCs w:val="22"/>
        </w:rPr>
        <w:t>mismo</w:t>
      </w:r>
      <w:r w:rsidRPr="004D177F">
        <w:rPr>
          <w:sz w:val="22"/>
          <w:szCs w:val="22"/>
        </w:rPr>
        <w:t>, su ejecución y terminación.</w:t>
      </w:r>
    </w:p>
    <w:p w14:paraId="1A9BE60F" w14:textId="77777777" w:rsidR="00B703E0" w:rsidRPr="004D177F" w:rsidRDefault="00B703E0" w:rsidP="004D177F">
      <w:pPr>
        <w:jc w:val="both"/>
        <w:rPr>
          <w:sz w:val="22"/>
          <w:szCs w:val="22"/>
        </w:rPr>
      </w:pPr>
    </w:p>
    <w:p w14:paraId="69D59228" w14:textId="77777777" w:rsidR="00B703E0" w:rsidRPr="004D177F" w:rsidRDefault="00B703E0" w:rsidP="004D177F">
      <w:pPr>
        <w:jc w:val="both"/>
        <w:rPr>
          <w:sz w:val="22"/>
          <w:szCs w:val="22"/>
        </w:rPr>
      </w:pPr>
      <w:r w:rsidRPr="004D177F">
        <w:rPr>
          <w:b/>
          <w:bCs/>
          <w:sz w:val="22"/>
          <w:szCs w:val="22"/>
        </w:rPr>
        <w:t>Párrafo:</w:t>
      </w:r>
      <w:r w:rsidRPr="004D177F">
        <w:rPr>
          <w:sz w:val="22"/>
          <w:szCs w:val="22"/>
        </w:rPr>
        <w:t xml:space="preserve"> Todo aviso, solicitud o comunicación que </w:t>
      </w:r>
      <w:r w:rsidRPr="004D177F">
        <w:rPr>
          <w:b/>
          <w:bCs/>
          <w:sz w:val="22"/>
          <w:szCs w:val="22"/>
        </w:rPr>
        <w:t>LAS PARTES</w:t>
      </w:r>
      <w:r w:rsidRPr="004D177F">
        <w:rPr>
          <w:sz w:val="22"/>
          <w:szCs w:val="22"/>
        </w:rPr>
        <w:t xml:space="preserve"> deban dirigirse en virtud del presente contrato, se efectuará por escrito y se considerará realizada desde el momento en que el documento correspondiente se entregue al destinatario.</w:t>
      </w:r>
    </w:p>
    <w:p w14:paraId="4154F806" w14:textId="77777777" w:rsidR="00B703E0" w:rsidRPr="004D177F" w:rsidRDefault="00B703E0" w:rsidP="004D177F">
      <w:pPr>
        <w:jc w:val="both"/>
        <w:rPr>
          <w:sz w:val="22"/>
          <w:szCs w:val="22"/>
        </w:rPr>
      </w:pPr>
    </w:p>
    <w:p w14:paraId="73BBE2CE" w14:textId="77777777" w:rsidR="00B703E0" w:rsidRPr="004D177F" w:rsidRDefault="00B703E0" w:rsidP="004D177F">
      <w:pPr>
        <w:jc w:val="both"/>
        <w:rPr>
          <w:b/>
          <w:bCs/>
          <w:color w:val="00B050"/>
          <w:sz w:val="22"/>
          <w:szCs w:val="22"/>
        </w:rPr>
      </w:pPr>
      <w:r w:rsidRPr="004D177F">
        <w:rPr>
          <w:b/>
          <w:bCs/>
          <w:color w:val="00B050"/>
          <w:sz w:val="22"/>
          <w:szCs w:val="22"/>
        </w:rPr>
        <w:t>[De común acuerdo, las partes pueden establecer domicilios electrónicos para las notificaciones con la misma validez que los domicilios físicos].</w:t>
      </w:r>
    </w:p>
    <w:p w14:paraId="7F6D257E" w14:textId="09F8F6DE" w:rsidR="00C11D26" w:rsidRPr="004D177F" w:rsidRDefault="00C11D26" w:rsidP="004D177F">
      <w:pPr>
        <w:jc w:val="both"/>
        <w:rPr>
          <w:b/>
          <w:bCs/>
          <w:sz w:val="22"/>
          <w:szCs w:val="22"/>
        </w:rPr>
      </w:pPr>
    </w:p>
    <w:p w14:paraId="3855AACD" w14:textId="6A672930" w:rsidR="00B703E0" w:rsidRPr="004D177F" w:rsidRDefault="00B703E0" w:rsidP="004D177F">
      <w:pPr>
        <w:jc w:val="both"/>
        <w:rPr>
          <w:b/>
          <w:bCs/>
          <w:color w:val="00B050"/>
          <w:sz w:val="22"/>
          <w:szCs w:val="22"/>
        </w:rPr>
      </w:pPr>
      <w:r w:rsidRPr="004D177F">
        <w:rPr>
          <w:b/>
          <w:bCs/>
          <w:sz w:val="22"/>
          <w:szCs w:val="22"/>
        </w:rPr>
        <w:t>Artículo 4</w:t>
      </w:r>
      <w:r w:rsidR="00067350">
        <w:rPr>
          <w:b/>
          <w:bCs/>
          <w:sz w:val="22"/>
          <w:szCs w:val="22"/>
        </w:rPr>
        <w:t>3</w:t>
      </w:r>
      <w:r w:rsidRPr="004D177F">
        <w:rPr>
          <w:b/>
          <w:bCs/>
          <w:sz w:val="22"/>
          <w:szCs w:val="22"/>
        </w:rPr>
        <w:t xml:space="preserve">. Gastos legales del contrato. </w:t>
      </w:r>
      <w:r w:rsidRPr="004D177F">
        <w:rPr>
          <w:sz w:val="22"/>
          <w:szCs w:val="22"/>
        </w:rPr>
        <w:t xml:space="preserve">Los gastos legales de la notarización del contrato serán cubiertos por </w:t>
      </w:r>
      <w:r w:rsidRPr="004D177F">
        <w:rPr>
          <w:b/>
          <w:bCs/>
          <w:sz w:val="22"/>
          <w:szCs w:val="22"/>
        </w:rPr>
        <w:t>LA INSTITUCIÓN CONTRATANTE</w:t>
      </w:r>
      <w:r w:rsidRPr="004D177F">
        <w:rPr>
          <w:sz w:val="22"/>
          <w:szCs w:val="22"/>
        </w:rPr>
        <w:t xml:space="preserve">. </w:t>
      </w:r>
      <w:r w:rsidRPr="00272889">
        <w:rPr>
          <w:b/>
          <w:color w:val="800000"/>
          <w:sz w:val="22"/>
          <w:szCs w:val="22"/>
        </w:rPr>
        <w:t>[Si el pliego de condiciones indica que el costo lo asumirá el proveedor, realizar la modificación de este artículo]</w:t>
      </w:r>
      <w:r w:rsidRPr="004D177F">
        <w:rPr>
          <w:sz w:val="22"/>
          <w:szCs w:val="22"/>
        </w:rPr>
        <w:t xml:space="preserve"> </w:t>
      </w:r>
    </w:p>
    <w:p w14:paraId="49863AD6" w14:textId="77777777" w:rsidR="00B703E0" w:rsidRPr="004D177F" w:rsidRDefault="00B703E0" w:rsidP="004D177F">
      <w:pPr>
        <w:jc w:val="both"/>
        <w:rPr>
          <w:b/>
          <w:bCs/>
          <w:color w:val="00B050"/>
          <w:sz w:val="22"/>
          <w:szCs w:val="22"/>
        </w:rPr>
      </w:pPr>
    </w:p>
    <w:p w14:paraId="0F7207A5" w14:textId="747F98F5" w:rsidR="00465CCF" w:rsidRPr="004D177F" w:rsidRDefault="00B703E0" w:rsidP="004D177F">
      <w:pPr>
        <w:jc w:val="both"/>
        <w:rPr>
          <w:sz w:val="22"/>
          <w:szCs w:val="22"/>
        </w:rPr>
      </w:pPr>
      <w:r w:rsidRPr="004D177F">
        <w:rPr>
          <w:b/>
          <w:bCs/>
          <w:sz w:val="22"/>
          <w:szCs w:val="22"/>
        </w:rPr>
        <w:t>Artículo 4</w:t>
      </w:r>
      <w:r w:rsidR="00067350">
        <w:rPr>
          <w:b/>
          <w:bCs/>
          <w:sz w:val="22"/>
          <w:szCs w:val="22"/>
        </w:rPr>
        <w:t>4</w:t>
      </w:r>
      <w:r w:rsidRPr="004D177F">
        <w:rPr>
          <w:b/>
          <w:bCs/>
          <w:sz w:val="22"/>
          <w:szCs w:val="22"/>
        </w:rPr>
        <w:t xml:space="preserve">. Acuerdo íntegro. </w:t>
      </w:r>
      <w:r w:rsidRPr="004D177F">
        <w:rPr>
          <w:sz w:val="22"/>
          <w:szCs w:val="22"/>
        </w:rPr>
        <w:t xml:space="preserve">El presente Contrato y sus anexos contienen todas las estipulaciones y acuerdos convenidos entre </w:t>
      </w:r>
      <w:r w:rsidRPr="004D177F">
        <w:rPr>
          <w:b/>
          <w:sz w:val="22"/>
          <w:szCs w:val="22"/>
        </w:rPr>
        <w:t>LAS PARTES</w:t>
      </w:r>
      <w:r w:rsidRPr="004D177F">
        <w:rPr>
          <w:bCs/>
          <w:sz w:val="22"/>
          <w:szCs w:val="22"/>
        </w:rPr>
        <w:t>;</w:t>
      </w:r>
      <w:r w:rsidRPr="004D177F">
        <w:rPr>
          <w:sz w:val="22"/>
          <w:szCs w:val="22"/>
        </w:rPr>
        <w:t xml:space="preserve"> en caso de ambigüedad, duda o desacuerdo sobre la interpretación </w:t>
      </w:r>
      <w:proofErr w:type="gramStart"/>
      <w:r w:rsidRPr="004D177F">
        <w:rPr>
          <w:sz w:val="22"/>
          <w:szCs w:val="22"/>
        </w:rPr>
        <w:t>del mismo</w:t>
      </w:r>
      <w:proofErr w:type="gramEnd"/>
      <w:r w:rsidRPr="004D177F">
        <w:rPr>
          <w:sz w:val="22"/>
          <w:szCs w:val="22"/>
        </w:rPr>
        <w:t xml:space="preserve"> y sus documentos anexos, prevalecerá su redacción. Asimismo, se establece que, si alguna de las disposiciones de este Contrato se declarara inválida, las demás no serán afectadas y permanecerán plenamente vigentes. </w:t>
      </w:r>
      <w:r w:rsidR="001D165E" w:rsidRPr="004D177F">
        <w:rPr>
          <w:b/>
          <w:sz w:val="22"/>
          <w:szCs w:val="22"/>
        </w:rPr>
        <w:t xml:space="preserve">HECHO Y FIRMADO </w:t>
      </w:r>
      <w:r w:rsidR="001D165E" w:rsidRPr="004D177F">
        <w:rPr>
          <w:sz w:val="22"/>
          <w:szCs w:val="22"/>
        </w:rPr>
        <w:t xml:space="preserve">en tres (3) originales de un mismo tenor, uno para cada una </w:t>
      </w:r>
      <w:r w:rsidR="001D165E" w:rsidRPr="004D177F">
        <w:rPr>
          <w:bCs/>
          <w:sz w:val="22"/>
          <w:szCs w:val="22"/>
        </w:rPr>
        <w:t>de</w:t>
      </w:r>
      <w:r w:rsidR="001D165E" w:rsidRPr="004D177F">
        <w:rPr>
          <w:b/>
          <w:sz w:val="22"/>
          <w:szCs w:val="22"/>
        </w:rPr>
        <w:t xml:space="preserve"> LAS PARTES</w:t>
      </w:r>
      <w:r w:rsidR="001D165E" w:rsidRPr="004D177F">
        <w:rPr>
          <w:sz w:val="22"/>
          <w:szCs w:val="22"/>
        </w:rPr>
        <w:t>, y el otro para los fines correspondientes, dado</w:t>
      </w:r>
      <w:r w:rsidR="001D165E" w:rsidRPr="004D177F">
        <w:rPr>
          <w:b/>
          <w:sz w:val="22"/>
          <w:szCs w:val="22"/>
        </w:rPr>
        <w:t xml:space="preserve"> </w:t>
      </w:r>
      <w:r w:rsidR="001D165E" w:rsidRPr="004D177F">
        <w:rPr>
          <w:sz w:val="22"/>
          <w:szCs w:val="22"/>
        </w:rPr>
        <w:t>en</w:t>
      </w:r>
      <w:r w:rsidR="002059B1">
        <w:rPr>
          <w:sz w:val="22"/>
          <w:szCs w:val="22"/>
        </w:rPr>
        <w:t xml:space="preserve"> el </w:t>
      </w:r>
      <w:r w:rsidR="001D165E" w:rsidRPr="002059B1">
        <w:rPr>
          <w:b/>
          <w:sz w:val="22"/>
          <w:szCs w:val="22"/>
        </w:rPr>
        <w:t xml:space="preserve">municipio </w:t>
      </w:r>
      <w:r w:rsidR="002059B1" w:rsidRPr="002059B1">
        <w:rPr>
          <w:b/>
          <w:sz w:val="22"/>
          <w:szCs w:val="22"/>
        </w:rPr>
        <w:t>de Santo Doming</w:t>
      </w:r>
      <w:r w:rsidR="001D165E" w:rsidRPr="002059B1">
        <w:rPr>
          <w:b/>
          <w:sz w:val="22"/>
          <w:szCs w:val="22"/>
        </w:rPr>
        <w:t>o Distrito Nacional</w:t>
      </w:r>
      <w:r w:rsidR="002059B1" w:rsidRPr="002059B1">
        <w:rPr>
          <w:b/>
          <w:sz w:val="22"/>
          <w:szCs w:val="22"/>
        </w:rPr>
        <w:t>,</w:t>
      </w:r>
      <w:r w:rsidR="001D165E" w:rsidRPr="004D177F">
        <w:rPr>
          <w:sz w:val="22"/>
          <w:szCs w:val="22"/>
        </w:rPr>
        <w:t xml:space="preserve"> de la República Dominicana, a los </w:t>
      </w:r>
      <w:r w:rsidR="001D165E" w:rsidRPr="004D177F">
        <w:rPr>
          <w:b/>
          <w:color w:val="800000"/>
          <w:sz w:val="22"/>
          <w:szCs w:val="22"/>
        </w:rPr>
        <w:t xml:space="preserve">[escribir en letras y números] </w:t>
      </w:r>
      <w:r w:rsidR="001D165E" w:rsidRPr="004D177F">
        <w:rPr>
          <w:sz w:val="22"/>
          <w:szCs w:val="22"/>
        </w:rPr>
        <w:t xml:space="preserve">días del </w:t>
      </w:r>
      <w:r w:rsidR="001D165E" w:rsidRPr="004D177F">
        <w:rPr>
          <w:b/>
          <w:color w:val="800000"/>
          <w:sz w:val="22"/>
          <w:szCs w:val="22"/>
        </w:rPr>
        <w:t>mes de [______] del año [______] [escribir en letras y números]</w:t>
      </w:r>
      <w:r w:rsidR="001D165E" w:rsidRPr="004D177F">
        <w:rPr>
          <w:sz w:val="22"/>
          <w:szCs w:val="22"/>
        </w:rPr>
        <w:t>.</w:t>
      </w:r>
    </w:p>
    <w:p w14:paraId="60711869" w14:textId="77777777" w:rsidR="00465CCF" w:rsidRPr="004D177F" w:rsidRDefault="00465CCF" w:rsidP="004D177F">
      <w:pPr>
        <w:rPr>
          <w:sz w:val="22"/>
          <w:szCs w:val="22"/>
        </w:rPr>
      </w:pPr>
    </w:p>
    <w:p w14:paraId="51036176" w14:textId="5727D2AC" w:rsidR="00465CCF" w:rsidRPr="002059B1" w:rsidRDefault="00465CCF" w:rsidP="004D177F">
      <w:pPr>
        <w:jc w:val="both"/>
        <w:rPr>
          <w:b/>
          <w:bCs/>
          <w:sz w:val="22"/>
          <w:szCs w:val="22"/>
        </w:rPr>
      </w:pPr>
      <w:r w:rsidRPr="004D177F">
        <w:rPr>
          <w:sz w:val="22"/>
          <w:szCs w:val="22"/>
        </w:rPr>
        <w:t xml:space="preserve">Por </w:t>
      </w:r>
      <w:r w:rsidR="002059B1">
        <w:rPr>
          <w:b/>
          <w:color w:val="800000"/>
          <w:sz w:val="22"/>
          <w:szCs w:val="22"/>
        </w:rPr>
        <w:t>I</w:t>
      </w:r>
      <w:r w:rsidR="002059B1" w:rsidRPr="002059B1">
        <w:rPr>
          <w:b/>
          <w:sz w:val="22"/>
          <w:szCs w:val="22"/>
        </w:rPr>
        <w:t>nstituto Dominicano de las Telecomunicaciones (INDOTEL).</w:t>
      </w:r>
    </w:p>
    <w:p w14:paraId="09BEC4BC" w14:textId="77777777" w:rsidR="00465CCF" w:rsidRPr="004D177F" w:rsidRDefault="00465CCF" w:rsidP="004D177F">
      <w:pPr>
        <w:rPr>
          <w:sz w:val="22"/>
          <w:szCs w:val="22"/>
        </w:rPr>
      </w:pPr>
    </w:p>
    <w:p w14:paraId="768E241B" w14:textId="77777777" w:rsidR="00465CCF" w:rsidRPr="004D177F" w:rsidRDefault="00465CCF" w:rsidP="004D177F">
      <w:pPr>
        <w:rPr>
          <w:sz w:val="22"/>
          <w:szCs w:val="22"/>
        </w:rPr>
      </w:pPr>
    </w:p>
    <w:p w14:paraId="48CAD4BA" w14:textId="77777777" w:rsidR="00E66BDC" w:rsidRPr="004D177F" w:rsidRDefault="00E66BDC" w:rsidP="004D177F">
      <w:pPr>
        <w:rPr>
          <w:sz w:val="22"/>
          <w:szCs w:val="22"/>
        </w:rPr>
      </w:pPr>
    </w:p>
    <w:p w14:paraId="460C0869" w14:textId="77777777"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lastRenderedPageBreak/>
        <w:t>_____________________________________________</w:t>
      </w:r>
    </w:p>
    <w:p w14:paraId="56AB6D80" w14:textId="77777777" w:rsidR="00465CCF" w:rsidRPr="004D177F" w:rsidRDefault="00465CCF" w:rsidP="004D177F">
      <w:pPr>
        <w:rPr>
          <w:b/>
          <w:bCs/>
          <w:sz w:val="22"/>
          <w:szCs w:val="22"/>
        </w:rPr>
      </w:pPr>
      <w:r w:rsidRPr="004D177F">
        <w:rPr>
          <w:b/>
          <w:bCs/>
          <w:sz w:val="22"/>
          <w:szCs w:val="22"/>
        </w:rPr>
        <w:t xml:space="preserve">Nombre completo </w:t>
      </w:r>
    </w:p>
    <w:p w14:paraId="09949AAD" w14:textId="77777777" w:rsidR="00465CCF" w:rsidRPr="004D177F" w:rsidRDefault="00465CCF" w:rsidP="004D177F">
      <w:pPr>
        <w:rPr>
          <w:b/>
          <w:bCs/>
          <w:sz w:val="22"/>
          <w:szCs w:val="22"/>
        </w:rPr>
      </w:pPr>
      <w:r w:rsidRPr="004D177F">
        <w:rPr>
          <w:b/>
          <w:bCs/>
          <w:sz w:val="22"/>
          <w:szCs w:val="22"/>
        </w:rPr>
        <w:t>[carga o responsabilidad]</w:t>
      </w:r>
    </w:p>
    <w:p w14:paraId="24FE83CA" w14:textId="77777777" w:rsidR="00465CCF" w:rsidRPr="004D177F" w:rsidRDefault="00465CCF" w:rsidP="004D177F">
      <w:pPr>
        <w:rPr>
          <w:sz w:val="22"/>
          <w:szCs w:val="22"/>
        </w:rPr>
      </w:pPr>
      <w:r w:rsidRPr="004D177F">
        <w:rPr>
          <w:sz w:val="22"/>
          <w:szCs w:val="22"/>
        </w:rPr>
        <w:t>[Indicar nombre de la institución contratante]</w:t>
      </w:r>
    </w:p>
    <w:p w14:paraId="5312A4EA" w14:textId="77777777" w:rsidR="00465CCF" w:rsidRPr="004D177F" w:rsidRDefault="00465CCF" w:rsidP="004D177F">
      <w:pPr>
        <w:rPr>
          <w:sz w:val="22"/>
          <w:szCs w:val="22"/>
        </w:rPr>
      </w:pPr>
      <w:r w:rsidRPr="004D177F">
        <w:rPr>
          <w:sz w:val="22"/>
          <w:szCs w:val="22"/>
        </w:rPr>
        <w:t>[incluir sello oficial de la institución]</w:t>
      </w:r>
    </w:p>
    <w:p w14:paraId="0D4D7842" w14:textId="77777777" w:rsidR="00465CCF" w:rsidRPr="004D177F" w:rsidRDefault="00465CCF" w:rsidP="004D177F">
      <w:pPr>
        <w:jc w:val="both"/>
        <w:rPr>
          <w:sz w:val="22"/>
          <w:szCs w:val="22"/>
        </w:rPr>
      </w:pPr>
    </w:p>
    <w:p w14:paraId="700B27E2" w14:textId="77777777" w:rsidR="00465CCF" w:rsidRPr="004D177F" w:rsidRDefault="00465CCF" w:rsidP="004D177F">
      <w:pPr>
        <w:jc w:val="both"/>
        <w:rPr>
          <w:sz w:val="22"/>
          <w:szCs w:val="22"/>
        </w:rPr>
      </w:pPr>
    </w:p>
    <w:p w14:paraId="7705F3DF" w14:textId="77777777" w:rsidR="00465CCF" w:rsidRPr="004D177F" w:rsidRDefault="00465CCF" w:rsidP="004D177F">
      <w:pPr>
        <w:jc w:val="both"/>
        <w:rPr>
          <w:b/>
          <w:bCs/>
          <w:color w:val="C00000"/>
          <w:sz w:val="22"/>
          <w:szCs w:val="22"/>
        </w:rPr>
      </w:pPr>
      <w:r w:rsidRPr="004D177F">
        <w:rPr>
          <w:sz w:val="22"/>
          <w:szCs w:val="22"/>
        </w:rPr>
        <w:t xml:space="preserve">Por </w:t>
      </w:r>
      <w:r w:rsidRPr="004D177F">
        <w:rPr>
          <w:b/>
          <w:color w:val="800000"/>
          <w:sz w:val="22"/>
          <w:szCs w:val="22"/>
        </w:rPr>
        <w:t>[Indicar nombre del proveedor]</w:t>
      </w:r>
    </w:p>
    <w:p w14:paraId="3A69AC12" w14:textId="77777777" w:rsidR="00465CCF" w:rsidRPr="004D177F" w:rsidRDefault="00465CCF" w:rsidP="004D177F">
      <w:pPr>
        <w:jc w:val="both"/>
        <w:rPr>
          <w:sz w:val="22"/>
          <w:szCs w:val="22"/>
        </w:rPr>
      </w:pPr>
    </w:p>
    <w:p w14:paraId="02FB0456" w14:textId="10839649" w:rsidR="00465CCF" w:rsidRPr="004D177F" w:rsidRDefault="00465CCF" w:rsidP="004D177F">
      <w:pPr>
        <w:jc w:val="both"/>
        <w:rPr>
          <w:sz w:val="22"/>
          <w:szCs w:val="22"/>
        </w:rPr>
      </w:pPr>
    </w:p>
    <w:p w14:paraId="72E209E4" w14:textId="780005D5"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64A267F0" w14:textId="377E79CC" w:rsidR="00465CCF" w:rsidRPr="004D177F" w:rsidRDefault="00465CCF" w:rsidP="004D177F">
      <w:pPr>
        <w:rPr>
          <w:b/>
          <w:bCs/>
          <w:sz w:val="22"/>
          <w:szCs w:val="22"/>
        </w:rPr>
      </w:pPr>
      <w:r w:rsidRPr="004D177F">
        <w:rPr>
          <w:b/>
          <w:bCs/>
          <w:sz w:val="22"/>
          <w:szCs w:val="22"/>
        </w:rPr>
        <w:t xml:space="preserve">Nombre completo </w:t>
      </w:r>
    </w:p>
    <w:p w14:paraId="457A598C" w14:textId="0921730B" w:rsidR="00465CCF" w:rsidRPr="004D177F" w:rsidRDefault="00465CCF" w:rsidP="004D177F">
      <w:pPr>
        <w:rPr>
          <w:b/>
          <w:bCs/>
          <w:sz w:val="22"/>
          <w:szCs w:val="22"/>
        </w:rPr>
      </w:pPr>
      <w:r w:rsidRPr="004D177F">
        <w:rPr>
          <w:b/>
          <w:bCs/>
          <w:sz w:val="22"/>
          <w:szCs w:val="22"/>
        </w:rPr>
        <w:t>[carga o responsabilidad de la persona autorizada a firmar]</w:t>
      </w:r>
    </w:p>
    <w:p w14:paraId="01CA3744" w14:textId="1DBD556B" w:rsidR="00465CCF" w:rsidRPr="004D177F" w:rsidRDefault="00465CCF" w:rsidP="004D177F">
      <w:pPr>
        <w:rPr>
          <w:sz w:val="22"/>
          <w:szCs w:val="22"/>
        </w:rPr>
      </w:pPr>
      <w:r w:rsidRPr="004D177F">
        <w:rPr>
          <w:sz w:val="22"/>
          <w:szCs w:val="22"/>
        </w:rPr>
        <w:t>[Indicar nombre del Proveedor]</w:t>
      </w:r>
    </w:p>
    <w:p w14:paraId="45B6D24B" w14:textId="499B4FAB" w:rsidR="00465CCF" w:rsidRPr="004D177F" w:rsidRDefault="00465CCF" w:rsidP="004D177F">
      <w:pPr>
        <w:rPr>
          <w:sz w:val="22"/>
          <w:szCs w:val="22"/>
        </w:rPr>
      </w:pPr>
      <w:r w:rsidRPr="004D177F">
        <w:rPr>
          <w:sz w:val="22"/>
          <w:szCs w:val="22"/>
        </w:rPr>
        <w:t>[incluir sello social]</w:t>
      </w:r>
    </w:p>
    <w:p w14:paraId="02BFEA28" w14:textId="4BEA043F" w:rsidR="00375D06" w:rsidRPr="004D177F" w:rsidRDefault="00375D06" w:rsidP="004D177F">
      <w:pPr>
        <w:rPr>
          <w:sz w:val="22"/>
          <w:szCs w:val="22"/>
        </w:rPr>
      </w:pPr>
    </w:p>
    <w:p w14:paraId="2843E4EB" w14:textId="7D6D1C4B" w:rsidR="00375D06" w:rsidRPr="004D177F" w:rsidRDefault="00375D06" w:rsidP="004D177F">
      <w:pPr>
        <w:rPr>
          <w:sz w:val="22"/>
          <w:szCs w:val="22"/>
        </w:rPr>
      </w:pPr>
    </w:p>
    <w:p w14:paraId="11AE4FA2" w14:textId="4251677C" w:rsidR="00465CCF" w:rsidRPr="004D177F" w:rsidRDefault="00465CCF" w:rsidP="004D177F">
      <w:pPr>
        <w:jc w:val="both"/>
        <w:rPr>
          <w:b/>
          <w:bCs/>
          <w:color w:val="C00000"/>
          <w:sz w:val="22"/>
          <w:szCs w:val="22"/>
        </w:rPr>
      </w:pPr>
    </w:p>
    <w:p w14:paraId="6731AFCC" w14:textId="37744FC8" w:rsidR="00465CCF" w:rsidRPr="004D177F" w:rsidRDefault="00465CCF" w:rsidP="004D177F">
      <w:pPr>
        <w:jc w:val="both"/>
        <w:rPr>
          <w:b/>
          <w:color w:val="800000"/>
          <w:sz w:val="22"/>
          <w:szCs w:val="22"/>
        </w:rPr>
      </w:pPr>
      <w:r w:rsidRPr="004D177F">
        <w:rPr>
          <w:b/>
          <w:color w:val="800000"/>
          <w:sz w:val="22"/>
          <w:szCs w:val="22"/>
        </w:rPr>
        <w:t>[Incluir legalización notarial]</w:t>
      </w:r>
    </w:p>
    <w:p w14:paraId="78321CEB" w14:textId="6648AFCE" w:rsidR="00465CCF" w:rsidRPr="004D177F" w:rsidRDefault="00465CCF" w:rsidP="004D177F">
      <w:pPr>
        <w:rPr>
          <w:b/>
          <w:color w:val="000000"/>
          <w:sz w:val="22"/>
          <w:szCs w:val="22"/>
          <w:lang w:val="es-ES"/>
        </w:rPr>
      </w:pPr>
    </w:p>
    <w:p w14:paraId="358C4E38" w14:textId="37B17304" w:rsidR="00465CCF" w:rsidRPr="004D177F" w:rsidRDefault="00465CCF" w:rsidP="004D177F">
      <w:pPr>
        <w:rPr>
          <w:b/>
          <w:color w:val="000000"/>
          <w:sz w:val="22"/>
          <w:szCs w:val="22"/>
          <w:lang w:val="es-ES"/>
        </w:rPr>
      </w:pPr>
    </w:p>
    <w:p w14:paraId="0E56A2B3" w14:textId="62EC02E2" w:rsidR="00215FED" w:rsidRDefault="00215FED" w:rsidP="004D177F">
      <w:pPr>
        <w:rPr>
          <w:b/>
          <w:color w:val="000000"/>
          <w:sz w:val="22"/>
          <w:szCs w:val="22"/>
          <w:lang w:val="es-ES"/>
        </w:rPr>
      </w:pPr>
    </w:p>
    <w:p w14:paraId="5FED1144" w14:textId="77777777" w:rsidR="00010A82" w:rsidRDefault="00010A82" w:rsidP="004D177F">
      <w:pPr>
        <w:rPr>
          <w:b/>
          <w:color w:val="000000"/>
          <w:sz w:val="22"/>
          <w:szCs w:val="22"/>
          <w:lang w:val="es-ES"/>
        </w:rPr>
      </w:pPr>
    </w:p>
    <w:p w14:paraId="663543F0" w14:textId="77777777" w:rsidR="00010A82" w:rsidRDefault="00010A82" w:rsidP="004D177F">
      <w:pPr>
        <w:rPr>
          <w:b/>
          <w:color w:val="000000"/>
          <w:sz w:val="22"/>
          <w:szCs w:val="22"/>
          <w:lang w:val="es-ES"/>
        </w:rPr>
      </w:pPr>
    </w:p>
    <w:p w14:paraId="4E2EB724" w14:textId="77777777" w:rsidR="00010A82" w:rsidRDefault="00010A82" w:rsidP="004D177F">
      <w:pPr>
        <w:rPr>
          <w:b/>
          <w:color w:val="000000"/>
          <w:sz w:val="22"/>
          <w:szCs w:val="22"/>
          <w:lang w:val="es-ES"/>
        </w:rPr>
      </w:pPr>
    </w:p>
    <w:p w14:paraId="0E26858C" w14:textId="77777777" w:rsidR="00010A82" w:rsidRDefault="00010A82" w:rsidP="004D177F">
      <w:pPr>
        <w:rPr>
          <w:b/>
          <w:color w:val="000000"/>
          <w:sz w:val="22"/>
          <w:szCs w:val="22"/>
          <w:lang w:val="es-ES"/>
        </w:rPr>
      </w:pPr>
    </w:p>
    <w:p w14:paraId="3EDB496E" w14:textId="77777777" w:rsidR="00010A82" w:rsidRDefault="00010A82" w:rsidP="004D177F">
      <w:pPr>
        <w:rPr>
          <w:b/>
          <w:color w:val="000000"/>
          <w:sz w:val="22"/>
          <w:szCs w:val="22"/>
          <w:lang w:val="es-ES"/>
        </w:rPr>
      </w:pPr>
    </w:p>
    <w:p w14:paraId="05493EBC" w14:textId="77777777" w:rsidR="00010A82" w:rsidRDefault="00010A82" w:rsidP="004D177F">
      <w:pPr>
        <w:rPr>
          <w:b/>
          <w:color w:val="000000"/>
          <w:sz w:val="22"/>
          <w:szCs w:val="22"/>
          <w:lang w:val="es-ES"/>
        </w:rPr>
      </w:pPr>
    </w:p>
    <w:p w14:paraId="0634254B" w14:textId="77777777" w:rsidR="00010A82" w:rsidRDefault="00010A82" w:rsidP="004D177F">
      <w:pPr>
        <w:rPr>
          <w:b/>
          <w:color w:val="000000"/>
          <w:sz w:val="22"/>
          <w:szCs w:val="22"/>
          <w:lang w:val="es-ES"/>
        </w:rPr>
      </w:pPr>
    </w:p>
    <w:p w14:paraId="7B327710" w14:textId="77777777" w:rsidR="00010A82" w:rsidRDefault="00010A82" w:rsidP="004D177F">
      <w:pPr>
        <w:rPr>
          <w:b/>
          <w:color w:val="000000"/>
          <w:sz w:val="22"/>
          <w:szCs w:val="22"/>
          <w:lang w:val="es-ES"/>
        </w:rPr>
      </w:pPr>
    </w:p>
    <w:p w14:paraId="7E6666A5" w14:textId="77777777" w:rsidR="00010A82" w:rsidRDefault="00010A82" w:rsidP="004D177F">
      <w:pPr>
        <w:rPr>
          <w:b/>
          <w:color w:val="000000"/>
          <w:sz w:val="22"/>
          <w:szCs w:val="22"/>
          <w:lang w:val="es-ES"/>
        </w:rPr>
      </w:pPr>
    </w:p>
    <w:p w14:paraId="0267AD28" w14:textId="77777777" w:rsidR="00010A82" w:rsidRPr="004D177F" w:rsidRDefault="00010A82" w:rsidP="004D177F">
      <w:pPr>
        <w:rPr>
          <w:b/>
          <w:color w:val="000000"/>
          <w:sz w:val="22"/>
          <w:szCs w:val="22"/>
          <w:lang w:val="es-ES"/>
        </w:rPr>
      </w:pPr>
    </w:p>
    <w:p w14:paraId="131770FB" w14:textId="480175B3" w:rsidR="00215FED" w:rsidRPr="004D177F" w:rsidRDefault="00215FED" w:rsidP="004D177F">
      <w:pPr>
        <w:rPr>
          <w:b/>
          <w:color w:val="000000"/>
          <w:sz w:val="22"/>
          <w:szCs w:val="22"/>
          <w:lang w:val="es-ES"/>
        </w:rPr>
      </w:pPr>
    </w:p>
    <w:p w14:paraId="4B7D6511" w14:textId="2B1E1A11" w:rsidR="00375D06" w:rsidRDefault="00375D06" w:rsidP="004D177F">
      <w:pPr>
        <w:rPr>
          <w:b/>
          <w:color w:val="000000"/>
          <w:sz w:val="22"/>
          <w:szCs w:val="22"/>
          <w:lang w:val="es-ES"/>
        </w:rPr>
      </w:pPr>
    </w:p>
    <w:p w14:paraId="6259EA15" w14:textId="77777777" w:rsidR="008F1073" w:rsidRDefault="008F1073" w:rsidP="004D177F">
      <w:pPr>
        <w:rPr>
          <w:b/>
          <w:color w:val="000000"/>
          <w:sz w:val="22"/>
          <w:szCs w:val="22"/>
          <w:lang w:val="es-ES"/>
        </w:rPr>
      </w:pPr>
    </w:p>
    <w:p w14:paraId="05926BAD" w14:textId="77777777" w:rsidR="008F1073" w:rsidRPr="004D177F" w:rsidRDefault="008F1073" w:rsidP="004D177F">
      <w:pPr>
        <w:rPr>
          <w:b/>
          <w:color w:val="000000"/>
          <w:sz w:val="22"/>
          <w:szCs w:val="22"/>
          <w:lang w:val="es-ES"/>
        </w:rPr>
      </w:pPr>
    </w:p>
    <w:p w14:paraId="6C224DE2" w14:textId="16D3BE5E" w:rsidR="00375D06" w:rsidRPr="004D177F" w:rsidRDefault="00375D06" w:rsidP="004D177F">
      <w:pPr>
        <w:rPr>
          <w:b/>
          <w:color w:val="000000"/>
          <w:sz w:val="22"/>
          <w:szCs w:val="22"/>
          <w:lang w:val="es-ES"/>
        </w:rPr>
      </w:pPr>
    </w:p>
    <w:p w14:paraId="1FF894F2" w14:textId="67D6042D" w:rsidR="00010A82" w:rsidRDefault="00010A82" w:rsidP="00010A82">
      <w:pPr>
        <w:rPr>
          <w:rFonts w:ascii="Book Antiqua" w:hAnsi="Book Antiqua"/>
          <w:b/>
          <w:caps/>
          <w:sz w:val="22"/>
          <w:szCs w:val="22"/>
        </w:rPr>
      </w:pPr>
      <w:r>
        <w:rPr>
          <w:rFonts w:ascii="Book Antiqua" w:hAnsi="Book Antiqua"/>
          <w:b/>
          <w:caps/>
          <w:sz w:val="22"/>
          <w:szCs w:val="22"/>
        </w:rPr>
        <w:t>Creación:</w:t>
      </w:r>
    </w:p>
    <w:p w14:paraId="1E76CDC0"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010A82" w14:paraId="1B16A4BF" w14:textId="77777777" w:rsidTr="00010A82">
        <w:trPr>
          <w:tblHeader/>
        </w:trPr>
        <w:tc>
          <w:tcPr>
            <w:tcW w:w="118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4EBFFD51"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3665D99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Realizado</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86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C59C63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Aprobado</w:t>
            </w:r>
            <w:proofErr w:type="spellEnd"/>
            <w:r>
              <w:rPr>
                <w:rFonts w:ascii="Book Antiqua" w:hAnsi="Book Antiqua"/>
                <w:b/>
                <w:sz w:val="22"/>
                <w:szCs w:val="22"/>
                <w:lang w:val="en-US"/>
              </w:rPr>
              <w:t xml:space="preserve"> Por:</w:t>
            </w:r>
          </w:p>
        </w:tc>
      </w:tr>
      <w:tr w:rsidR="00010A82" w14:paraId="3B04C4DA" w14:textId="77777777" w:rsidTr="00010A82">
        <w:trPr>
          <w:trHeight w:val="774"/>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4EBAE8A9" w14:textId="26CE2D80" w:rsidR="00010A82" w:rsidRDefault="00010A82">
            <w:pPr>
              <w:spacing w:line="256" w:lineRule="auto"/>
              <w:jc w:val="both"/>
              <w:rPr>
                <w:rFonts w:ascii="Book Antiqua" w:hAnsi="Book Antiqua"/>
                <w:sz w:val="22"/>
                <w:szCs w:val="22"/>
                <w:lang w:val="en-US"/>
              </w:rPr>
            </w:pPr>
            <w:r>
              <w:rPr>
                <w:rFonts w:ascii="Book Antiqua" w:hAnsi="Book Antiqua"/>
                <w:sz w:val="22"/>
                <w:szCs w:val="22"/>
                <w:lang w:val="en-US"/>
              </w:rPr>
              <w:t>1</w:t>
            </w:r>
            <w:r w:rsidR="00763BFB">
              <w:rPr>
                <w:rFonts w:ascii="Book Antiqua" w:hAnsi="Book Antiqua"/>
                <w:sz w:val="22"/>
                <w:szCs w:val="22"/>
                <w:lang w:val="en-US"/>
              </w:rPr>
              <w:t>9</w:t>
            </w:r>
            <w:r>
              <w:rPr>
                <w:rFonts w:ascii="Book Antiqua" w:hAnsi="Book Antiqua"/>
                <w:sz w:val="22"/>
                <w:szCs w:val="22"/>
                <w:lang w:val="en-US"/>
              </w:rPr>
              <w:t>.3.2024</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37C7ADA" w14:textId="77777777" w:rsidR="00010A82" w:rsidRPr="00010A82" w:rsidRDefault="00010A82">
            <w:pPr>
              <w:spacing w:line="256" w:lineRule="auto"/>
              <w:jc w:val="both"/>
              <w:rPr>
                <w:rFonts w:ascii="Book Antiqua" w:hAnsi="Book Antiqua"/>
                <w:sz w:val="22"/>
                <w:szCs w:val="22"/>
              </w:rPr>
            </w:pPr>
            <w:r w:rsidRPr="00010A82">
              <w:rPr>
                <w:rFonts w:ascii="Book Antiqua" w:hAnsi="Book Antiqua"/>
                <w:sz w:val="22"/>
                <w:szCs w:val="22"/>
              </w:rPr>
              <w:t>Dirección de Políticas, Normas y Procedimientos</w:t>
            </w:r>
          </w:p>
        </w:tc>
        <w:tc>
          <w:tcPr>
            <w:tcW w:w="4860" w:type="dxa"/>
            <w:tcBorders>
              <w:top w:val="single" w:sz="4" w:space="0" w:color="auto"/>
              <w:left w:val="single" w:sz="4" w:space="0" w:color="auto"/>
              <w:bottom w:val="single" w:sz="4" w:space="0" w:color="auto"/>
              <w:right w:val="single" w:sz="4" w:space="0" w:color="auto"/>
            </w:tcBorders>
          </w:tcPr>
          <w:p w14:paraId="0981E6C6" w14:textId="77777777" w:rsidR="00010A82" w:rsidRPr="00010A82" w:rsidRDefault="00010A82">
            <w:pPr>
              <w:spacing w:line="256" w:lineRule="auto"/>
              <w:rPr>
                <w:rFonts w:ascii="Book Antiqua" w:hAnsi="Book Antiqua"/>
                <w:sz w:val="22"/>
                <w:szCs w:val="22"/>
              </w:rPr>
            </w:pPr>
          </w:p>
          <w:p w14:paraId="577EEADB" w14:textId="77777777" w:rsidR="00010A82" w:rsidRDefault="00010A82">
            <w:pPr>
              <w:spacing w:line="256" w:lineRule="auto"/>
              <w:rPr>
                <w:rFonts w:ascii="Book Antiqua" w:hAnsi="Book Antiqua"/>
                <w:sz w:val="22"/>
                <w:szCs w:val="22"/>
                <w:lang w:val="en-US"/>
              </w:rPr>
            </w:pPr>
            <w:r>
              <w:rPr>
                <w:rFonts w:ascii="Book Antiqua" w:hAnsi="Book Antiqua"/>
                <w:sz w:val="22"/>
                <w:szCs w:val="22"/>
                <w:lang w:val="en-US"/>
              </w:rPr>
              <w:t>Lic. Carlos Pimentel Florenzán</w:t>
            </w:r>
          </w:p>
        </w:tc>
      </w:tr>
      <w:tr w:rsidR="00010A82" w14:paraId="3B513B78" w14:textId="77777777" w:rsidTr="00010A82">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0AB3F"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677BD" w14:textId="77777777" w:rsidR="00010A82" w:rsidRDefault="00010A82">
            <w:pPr>
              <w:spacing w:line="256" w:lineRule="auto"/>
              <w:rPr>
                <w:rFonts w:ascii="Book Antiqua" w:hAnsi="Book Antiqua"/>
                <w:sz w:val="22"/>
                <w:szCs w:val="22"/>
                <w:lang w:val="en-US"/>
              </w:rPr>
            </w:pPr>
          </w:p>
        </w:tc>
        <w:tc>
          <w:tcPr>
            <w:tcW w:w="4860" w:type="dxa"/>
            <w:tcBorders>
              <w:top w:val="single" w:sz="4" w:space="0" w:color="auto"/>
              <w:left w:val="single" w:sz="4" w:space="0" w:color="auto"/>
              <w:bottom w:val="single" w:sz="4" w:space="0" w:color="auto"/>
              <w:right w:val="single" w:sz="4" w:space="0" w:color="auto"/>
            </w:tcBorders>
            <w:vAlign w:val="center"/>
          </w:tcPr>
          <w:p w14:paraId="601C5E0E" w14:textId="77777777" w:rsidR="00010A82" w:rsidRDefault="00010A82">
            <w:pPr>
              <w:spacing w:line="256" w:lineRule="auto"/>
              <w:jc w:val="center"/>
              <w:rPr>
                <w:rFonts w:ascii="Book Antiqua" w:hAnsi="Book Antiqua"/>
                <w:b/>
                <w:sz w:val="22"/>
                <w:szCs w:val="22"/>
                <w:lang w:val="en-US"/>
              </w:rPr>
            </w:pPr>
          </w:p>
        </w:tc>
      </w:tr>
      <w:tr w:rsidR="00010A82" w14:paraId="1687C78E" w14:textId="77777777" w:rsidTr="00010A82">
        <w:tc>
          <w:tcPr>
            <w:tcW w:w="9648" w:type="dxa"/>
            <w:gridSpan w:val="3"/>
            <w:tcBorders>
              <w:top w:val="single" w:sz="4" w:space="0" w:color="auto"/>
              <w:left w:val="single" w:sz="4" w:space="0" w:color="auto"/>
              <w:bottom w:val="single" w:sz="4" w:space="0" w:color="auto"/>
              <w:right w:val="single" w:sz="4" w:space="0" w:color="auto"/>
            </w:tcBorders>
            <w:shd w:val="clear" w:color="auto" w:fill="156082" w:themeFill="accent1"/>
            <w:hideMark/>
          </w:tcPr>
          <w:p w14:paraId="36633227"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Referencia</w:t>
            </w:r>
            <w:proofErr w:type="spellEnd"/>
            <w:r>
              <w:rPr>
                <w:rFonts w:ascii="Book Antiqua" w:hAnsi="Book Antiqua"/>
                <w:b/>
                <w:sz w:val="22"/>
                <w:szCs w:val="22"/>
                <w:lang w:val="en-US"/>
              </w:rPr>
              <w:t>:</w:t>
            </w:r>
          </w:p>
        </w:tc>
      </w:tr>
      <w:tr w:rsidR="00010A82" w14:paraId="6A54D84A" w14:textId="77777777" w:rsidTr="00010A82">
        <w:trPr>
          <w:trHeight w:val="625"/>
        </w:trPr>
        <w:tc>
          <w:tcPr>
            <w:tcW w:w="9648" w:type="dxa"/>
            <w:gridSpan w:val="3"/>
            <w:tcBorders>
              <w:top w:val="single" w:sz="4" w:space="0" w:color="auto"/>
              <w:left w:val="single" w:sz="4" w:space="0" w:color="auto"/>
              <w:bottom w:val="single" w:sz="4" w:space="0" w:color="auto"/>
              <w:right w:val="single" w:sz="4" w:space="0" w:color="auto"/>
            </w:tcBorders>
            <w:vAlign w:val="center"/>
          </w:tcPr>
          <w:p w14:paraId="71FF4DB4" w14:textId="77777777" w:rsidR="00010A82" w:rsidRDefault="00010A82">
            <w:pPr>
              <w:spacing w:line="256" w:lineRule="auto"/>
              <w:rPr>
                <w:rFonts w:ascii="Book Antiqua" w:hAnsi="Book Antiqua"/>
                <w:sz w:val="22"/>
                <w:szCs w:val="22"/>
                <w:lang w:val="en-US"/>
              </w:rPr>
            </w:pPr>
          </w:p>
        </w:tc>
      </w:tr>
    </w:tbl>
    <w:p w14:paraId="53FA9048" w14:textId="77777777" w:rsidR="00010A82" w:rsidRDefault="00010A82" w:rsidP="00010A82">
      <w:pPr>
        <w:rPr>
          <w:rFonts w:ascii="Book Antiqua" w:hAnsi="Book Antiqua"/>
          <w:b/>
          <w:caps/>
          <w:sz w:val="22"/>
          <w:szCs w:val="22"/>
        </w:rPr>
      </w:pPr>
    </w:p>
    <w:p w14:paraId="4E7E0E98" w14:textId="77777777" w:rsidR="00010A82" w:rsidRDefault="00010A82" w:rsidP="00010A82">
      <w:pPr>
        <w:rPr>
          <w:rFonts w:ascii="Book Antiqua" w:hAnsi="Book Antiqua"/>
          <w:b/>
          <w:caps/>
          <w:sz w:val="22"/>
          <w:szCs w:val="22"/>
        </w:rPr>
      </w:pPr>
      <w:r>
        <w:rPr>
          <w:rFonts w:ascii="Book Antiqua" w:hAnsi="Book Antiqua"/>
          <w:b/>
          <w:caps/>
          <w:sz w:val="22"/>
          <w:szCs w:val="22"/>
        </w:rPr>
        <w:t>CONTROL DE CAMBIOS:</w:t>
      </w:r>
    </w:p>
    <w:p w14:paraId="5502C166"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010A82" w14:paraId="51A0830E" w14:textId="77777777" w:rsidTr="00010A82">
        <w:trPr>
          <w:tblHeader/>
        </w:trPr>
        <w:tc>
          <w:tcPr>
            <w:tcW w:w="64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5C23A46"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lastRenderedPageBreak/>
              <w:t>No.</w:t>
            </w:r>
          </w:p>
        </w:tc>
        <w:tc>
          <w:tcPr>
            <w:tcW w:w="144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7426F90"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123"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ABEC2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Aprobada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437"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0346E3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Descripción</w:t>
            </w:r>
            <w:proofErr w:type="spellEnd"/>
            <w:r>
              <w:rPr>
                <w:rFonts w:ascii="Book Antiqua" w:hAnsi="Book Antiqua"/>
                <w:b/>
                <w:sz w:val="22"/>
                <w:szCs w:val="22"/>
                <w:lang w:val="en-US"/>
              </w:rPr>
              <w:t xml:space="preserve"> y </w:t>
            </w:r>
            <w:proofErr w:type="spellStart"/>
            <w:r>
              <w:rPr>
                <w:rFonts w:ascii="Book Antiqua" w:hAnsi="Book Antiqua"/>
                <w:b/>
                <w:sz w:val="22"/>
                <w:szCs w:val="22"/>
                <w:lang w:val="en-US"/>
              </w:rPr>
              <w:t>Referencias</w:t>
            </w:r>
            <w:proofErr w:type="spellEnd"/>
            <w:r>
              <w:rPr>
                <w:rFonts w:ascii="Book Antiqua" w:hAnsi="Book Antiqua"/>
                <w:b/>
                <w:sz w:val="22"/>
                <w:szCs w:val="22"/>
                <w:lang w:val="en-US"/>
              </w:rPr>
              <w:t>.</w:t>
            </w:r>
          </w:p>
        </w:tc>
      </w:tr>
      <w:tr w:rsidR="00010A82" w14:paraId="7F203BA0" w14:textId="77777777" w:rsidTr="00010A82">
        <w:trPr>
          <w:trHeight w:val="773"/>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15D08DE7" w14:textId="77777777" w:rsidR="00010A82" w:rsidRDefault="00010A82">
            <w:pPr>
              <w:spacing w:line="256" w:lineRule="auto"/>
              <w:jc w:val="center"/>
              <w:rPr>
                <w:rFonts w:ascii="Book Antiqua" w:hAnsi="Book Antiqua"/>
                <w:b/>
                <w:sz w:val="22"/>
                <w:szCs w:val="22"/>
                <w:lang w:val="en-US"/>
              </w:rPr>
            </w:pPr>
          </w:p>
        </w:tc>
        <w:tc>
          <w:tcPr>
            <w:tcW w:w="1440" w:type="dxa"/>
            <w:vMerge w:val="restart"/>
            <w:tcBorders>
              <w:top w:val="single" w:sz="4" w:space="0" w:color="auto"/>
              <w:left w:val="single" w:sz="4" w:space="0" w:color="auto"/>
              <w:bottom w:val="single" w:sz="4" w:space="0" w:color="auto"/>
              <w:right w:val="single" w:sz="4" w:space="0" w:color="auto"/>
            </w:tcBorders>
          </w:tcPr>
          <w:p w14:paraId="7CE08AEA"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4D3E3575" w14:textId="77777777" w:rsidR="00010A82" w:rsidRDefault="00010A82">
            <w:pPr>
              <w:spacing w:line="256" w:lineRule="auto"/>
              <w:rPr>
                <w:rFonts w:ascii="Book Antiqua" w:hAnsi="Book Antiqua"/>
                <w:sz w:val="22"/>
                <w:szCs w:val="22"/>
                <w:lang w:val="en-US"/>
              </w:rPr>
            </w:pPr>
          </w:p>
        </w:tc>
        <w:tc>
          <w:tcPr>
            <w:tcW w:w="4437" w:type="dxa"/>
            <w:vMerge w:val="restart"/>
            <w:tcBorders>
              <w:top w:val="single" w:sz="4" w:space="0" w:color="auto"/>
              <w:left w:val="single" w:sz="4" w:space="0" w:color="auto"/>
              <w:bottom w:val="single" w:sz="4" w:space="0" w:color="auto"/>
              <w:right w:val="single" w:sz="4" w:space="0" w:color="auto"/>
            </w:tcBorders>
          </w:tcPr>
          <w:p w14:paraId="6695AC7B" w14:textId="77777777" w:rsidR="00010A82" w:rsidRDefault="00010A82">
            <w:pPr>
              <w:spacing w:line="256" w:lineRule="auto"/>
              <w:rPr>
                <w:rFonts w:ascii="Book Antiqua" w:hAnsi="Book Antiqua"/>
                <w:sz w:val="22"/>
                <w:szCs w:val="22"/>
                <w:lang w:val="en-US"/>
              </w:rPr>
            </w:pPr>
          </w:p>
          <w:p w14:paraId="1706E8DE" w14:textId="77777777" w:rsidR="00010A82" w:rsidRDefault="00010A82">
            <w:pPr>
              <w:spacing w:line="256" w:lineRule="auto"/>
              <w:jc w:val="both"/>
              <w:rPr>
                <w:rFonts w:ascii="Book Antiqua" w:hAnsi="Book Antiqua"/>
                <w:sz w:val="22"/>
                <w:szCs w:val="22"/>
                <w:lang w:val="en-US"/>
              </w:rPr>
            </w:pPr>
          </w:p>
        </w:tc>
      </w:tr>
      <w:tr w:rsidR="00010A82" w14:paraId="01AFC4A7" w14:textId="77777777" w:rsidTr="00010A82">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C650F" w14:textId="77777777" w:rsidR="00010A82" w:rsidRDefault="00010A82">
            <w:pPr>
              <w:spacing w:line="256" w:lineRule="auto"/>
              <w:rPr>
                <w:rFonts w:ascii="Book Antiqua" w:hAnsi="Book Antiqua"/>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DB4B6"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186A6FCE"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FE277" w14:textId="77777777" w:rsidR="00010A82" w:rsidRDefault="00010A82">
            <w:pPr>
              <w:spacing w:line="256" w:lineRule="auto"/>
              <w:rPr>
                <w:rFonts w:ascii="Book Antiqua" w:hAnsi="Book Antiqua"/>
                <w:sz w:val="22"/>
                <w:szCs w:val="22"/>
                <w:lang w:val="en-US"/>
              </w:rPr>
            </w:pPr>
          </w:p>
        </w:tc>
      </w:tr>
    </w:tbl>
    <w:p w14:paraId="4F17F0D7" w14:textId="77777777" w:rsidR="00010A82" w:rsidRDefault="00010A82" w:rsidP="00010A82">
      <w:pPr>
        <w:pBdr>
          <w:bottom w:val="single" w:sz="4" w:space="1" w:color="auto"/>
        </w:pBdr>
        <w:rPr>
          <w:bCs/>
          <w:sz w:val="18"/>
          <w:szCs w:val="18"/>
          <w:lang w:val="es-ES_tradnl"/>
        </w:rPr>
      </w:pPr>
    </w:p>
    <w:p w14:paraId="647F4E75" w14:textId="77777777" w:rsidR="00010A82" w:rsidRDefault="00010A82" w:rsidP="00010A82">
      <w:pPr>
        <w:pBdr>
          <w:bottom w:val="single" w:sz="4" w:space="1" w:color="auto"/>
        </w:pBdr>
        <w:rPr>
          <w:rFonts w:ascii="Book Antiqua" w:hAnsi="Book Antiqua"/>
          <w:i/>
          <w:sz w:val="22"/>
          <w:szCs w:val="22"/>
        </w:rPr>
      </w:pPr>
      <w:r>
        <w:rPr>
          <w:rFonts w:ascii="Book Antiqua" w:hAnsi="Book Antiqua"/>
          <w:b/>
          <w:sz w:val="22"/>
          <w:szCs w:val="22"/>
          <w:lang w:val="es-ES_tradnl"/>
        </w:rPr>
        <w:t>NOTA:</w:t>
      </w:r>
      <w:r>
        <w:rPr>
          <w:bCs/>
          <w:sz w:val="18"/>
          <w:szCs w:val="18"/>
          <w:lang w:val="es-ES_tradnl"/>
        </w:rPr>
        <w:t xml:space="preserve"> Las secciones “Creación” y “control de cambios” son de uso exclusivo de la Dirección General de Contrataciones Públicas.</w:t>
      </w:r>
    </w:p>
    <w:p w14:paraId="02F1D3FF" w14:textId="77777777" w:rsidR="00010A82" w:rsidRDefault="00010A82" w:rsidP="00010A82">
      <w:pPr>
        <w:pBdr>
          <w:bottom w:val="single" w:sz="4" w:space="1" w:color="auto"/>
        </w:pBdr>
        <w:jc w:val="center"/>
        <w:rPr>
          <w:rFonts w:ascii="Book Antiqua" w:hAnsi="Book Antiqua"/>
          <w:i/>
          <w:sz w:val="22"/>
          <w:szCs w:val="22"/>
        </w:rPr>
      </w:pPr>
    </w:p>
    <w:p w14:paraId="125E89EC" w14:textId="77777777" w:rsidR="00010A82" w:rsidRDefault="00010A82" w:rsidP="00010A82">
      <w:pPr>
        <w:pBdr>
          <w:bottom w:val="single" w:sz="4" w:space="1" w:color="auto"/>
        </w:pBdr>
        <w:jc w:val="center"/>
        <w:rPr>
          <w:rFonts w:ascii="Book Antiqua" w:hAnsi="Book Antiqua"/>
          <w:i/>
          <w:sz w:val="22"/>
          <w:szCs w:val="22"/>
        </w:rPr>
      </w:pPr>
      <w:r>
        <w:rPr>
          <w:rFonts w:ascii="Book Antiqua" w:hAnsi="Book Antiqua"/>
          <w:i/>
          <w:sz w:val="22"/>
          <w:szCs w:val="22"/>
        </w:rPr>
        <w:t>No hay nada escrito después de esta línea</w:t>
      </w:r>
    </w:p>
    <w:p w14:paraId="4FDDE3A0" w14:textId="77777777" w:rsidR="00010A82" w:rsidRDefault="00010A82" w:rsidP="00010A82">
      <w:pPr>
        <w:rPr>
          <w:rFonts w:ascii="Book Antiqua" w:hAnsi="Book Antiqua"/>
          <w:sz w:val="22"/>
          <w:szCs w:val="22"/>
        </w:rPr>
      </w:pPr>
    </w:p>
    <w:p w14:paraId="19990297" w14:textId="42C21546" w:rsidR="00375D06" w:rsidRPr="00010A82" w:rsidRDefault="00375D06" w:rsidP="004D177F">
      <w:pPr>
        <w:rPr>
          <w:b/>
          <w:color w:val="000000"/>
          <w:sz w:val="22"/>
          <w:szCs w:val="22"/>
        </w:rPr>
      </w:pPr>
    </w:p>
    <w:p w14:paraId="44E0CF15" w14:textId="316E20E0" w:rsidR="00375D06" w:rsidRPr="004D177F" w:rsidRDefault="00375D06" w:rsidP="004D177F">
      <w:pPr>
        <w:rPr>
          <w:b/>
          <w:color w:val="000000"/>
          <w:sz w:val="22"/>
          <w:szCs w:val="22"/>
          <w:lang w:val="es-ES"/>
        </w:rPr>
      </w:pPr>
    </w:p>
    <w:p w14:paraId="4F03ECEB" w14:textId="3DF5F88B" w:rsidR="00375D06" w:rsidRPr="004D177F" w:rsidRDefault="00375D06" w:rsidP="004D177F">
      <w:pPr>
        <w:rPr>
          <w:b/>
          <w:color w:val="000000"/>
          <w:sz w:val="22"/>
          <w:szCs w:val="22"/>
          <w:lang w:val="es-ES"/>
        </w:rPr>
      </w:pPr>
    </w:p>
    <w:p w14:paraId="23ABC7E9" w14:textId="7F640A0D" w:rsidR="00375D06" w:rsidRPr="004D177F" w:rsidRDefault="00375D06" w:rsidP="004D177F">
      <w:pPr>
        <w:rPr>
          <w:b/>
          <w:color w:val="000000"/>
          <w:sz w:val="22"/>
          <w:szCs w:val="22"/>
          <w:lang w:val="es-ES"/>
        </w:rPr>
      </w:pPr>
    </w:p>
    <w:p w14:paraId="5A095705" w14:textId="24C3C54C" w:rsidR="00375D06" w:rsidRPr="004D177F" w:rsidRDefault="00375D06" w:rsidP="004D177F">
      <w:pPr>
        <w:rPr>
          <w:b/>
          <w:color w:val="000000"/>
          <w:sz w:val="22"/>
          <w:szCs w:val="22"/>
          <w:lang w:val="es-ES"/>
        </w:rPr>
      </w:pPr>
    </w:p>
    <w:p w14:paraId="72D2E8E8" w14:textId="021FFB81" w:rsidR="00375D06" w:rsidRPr="004D177F" w:rsidRDefault="00375D06" w:rsidP="004D177F">
      <w:pPr>
        <w:rPr>
          <w:b/>
          <w:color w:val="000000"/>
          <w:sz w:val="22"/>
          <w:szCs w:val="22"/>
          <w:lang w:val="es-ES"/>
        </w:rPr>
      </w:pPr>
    </w:p>
    <w:p w14:paraId="0846793A" w14:textId="636BC264" w:rsidR="00375D06" w:rsidRPr="004D177F" w:rsidRDefault="00375D06" w:rsidP="004D177F">
      <w:pPr>
        <w:rPr>
          <w:b/>
          <w:color w:val="000000"/>
          <w:sz w:val="22"/>
          <w:szCs w:val="22"/>
          <w:lang w:val="es-ES"/>
        </w:rPr>
      </w:pPr>
    </w:p>
    <w:p w14:paraId="6DADF2EA" w14:textId="7DE0D999" w:rsidR="00375D06" w:rsidRPr="004D177F" w:rsidRDefault="00375D06" w:rsidP="004D177F">
      <w:pPr>
        <w:rPr>
          <w:b/>
          <w:color w:val="000000"/>
          <w:sz w:val="22"/>
          <w:szCs w:val="22"/>
          <w:lang w:val="es-ES"/>
        </w:rPr>
      </w:pPr>
    </w:p>
    <w:p w14:paraId="3470C266" w14:textId="55C50377" w:rsidR="00375D06" w:rsidRPr="004D177F" w:rsidRDefault="00375D06" w:rsidP="004D177F">
      <w:pPr>
        <w:rPr>
          <w:b/>
          <w:color w:val="000000"/>
          <w:sz w:val="22"/>
          <w:szCs w:val="22"/>
          <w:lang w:val="es-ES"/>
        </w:rPr>
      </w:pPr>
    </w:p>
    <w:p w14:paraId="490B07D3" w14:textId="6F6C06A0" w:rsidR="00375D06" w:rsidRPr="004D177F" w:rsidRDefault="00375D06" w:rsidP="004D177F">
      <w:pPr>
        <w:rPr>
          <w:b/>
          <w:color w:val="000000"/>
          <w:sz w:val="22"/>
          <w:szCs w:val="22"/>
          <w:lang w:val="es-ES"/>
        </w:rPr>
      </w:pPr>
    </w:p>
    <w:p w14:paraId="494FBCF0" w14:textId="12CBD68E" w:rsidR="00375D06" w:rsidRPr="004D177F" w:rsidRDefault="00375D06" w:rsidP="004D177F">
      <w:pPr>
        <w:rPr>
          <w:b/>
          <w:color w:val="000000"/>
          <w:sz w:val="22"/>
          <w:szCs w:val="22"/>
          <w:lang w:val="es-ES"/>
        </w:rPr>
      </w:pPr>
    </w:p>
    <w:p w14:paraId="6E38F010" w14:textId="55EA77F6" w:rsidR="00375D06" w:rsidRPr="004D177F" w:rsidRDefault="00375D06" w:rsidP="004D177F">
      <w:pPr>
        <w:rPr>
          <w:b/>
          <w:color w:val="000000"/>
          <w:sz w:val="22"/>
          <w:szCs w:val="22"/>
          <w:lang w:val="es-ES"/>
        </w:rPr>
      </w:pPr>
    </w:p>
    <w:p w14:paraId="5B4C5908" w14:textId="52676A66" w:rsidR="00375D06" w:rsidRPr="004D177F" w:rsidRDefault="00375D06" w:rsidP="004D177F">
      <w:pPr>
        <w:rPr>
          <w:b/>
          <w:color w:val="000000"/>
          <w:sz w:val="22"/>
          <w:szCs w:val="22"/>
          <w:lang w:val="es-ES"/>
        </w:rPr>
      </w:pPr>
    </w:p>
    <w:p w14:paraId="79DAC0BC" w14:textId="24489F36" w:rsidR="00375D06" w:rsidRPr="004D177F" w:rsidRDefault="00375D06" w:rsidP="004D177F">
      <w:pPr>
        <w:rPr>
          <w:b/>
          <w:color w:val="000000"/>
          <w:sz w:val="22"/>
          <w:szCs w:val="22"/>
          <w:lang w:val="es-ES"/>
        </w:rPr>
      </w:pPr>
    </w:p>
    <w:p w14:paraId="01ADA138" w14:textId="77777777" w:rsidR="00375D06" w:rsidRPr="004D177F" w:rsidRDefault="00375D06" w:rsidP="004D177F">
      <w:pPr>
        <w:rPr>
          <w:b/>
          <w:color w:val="000000"/>
          <w:sz w:val="22"/>
          <w:szCs w:val="22"/>
          <w:lang w:val="es-ES"/>
        </w:rPr>
      </w:pPr>
    </w:p>
    <w:p w14:paraId="3475A232" w14:textId="77777777" w:rsidR="00375D06" w:rsidRPr="004D177F" w:rsidRDefault="00375D06" w:rsidP="004D177F">
      <w:pPr>
        <w:rPr>
          <w:b/>
          <w:color w:val="000000"/>
          <w:sz w:val="22"/>
          <w:szCs w:val="22"/>
          <w:lang w:val="es-ES"/>
        </w:rPr>
      </w:pPr>
    </w:p>
    <w:p w14:paraId="5C632E73" w14:textId="77777777" w:rsidR="00375D06" w:rsidRPr="004D177F" w:rsidRDefault="00375D06" w:rsidP="004D177F">
      <w:pPr>
        <w:rPr>
          <w:b/>
          <w:color w:val="000000"/>
          <w:sz w:val="22"/>
          <w:szCs w:val="22"/>
          <w:lang w:val="es-ES"/>
        </w:rPr>
      </w:pPr>
    </w:p>
    <w:p w14:paraId="4F63519D" w14:textId="220F643A" w:rsidR="00215FED" w:rsidRPr="004D177F" w:rsidRDefault="00215FED" w:rsidP="004D177F">
      <w:pPr>
        <w:rPr>
          <w:b/>
          <w:color w:val="000000"/>
          <w:sz w:val="22"/>
          <w:szCs w:val="22"/>
          <w:lang w:val="es-ES"/>
        </w:rPr>
      </w:pPr>
    </w:p>
    <w:p w14:paraId="646D07F9" w14:textId="4384B6F9" w:rsidR="009134A6" w:rsidRPr="004D177F" w:rsidRDefault="003D321A" w:rsidP="004D177F">
      <w:pPr>
        <w:rPr>
          <w:b/>
          <w:color w:val="000000"/>
          <w:sz w:val="22"/>
          <w:szCs w:val="22"/>
          <w:lang w:val="es-ES"/>
        </w:rPr>
      </w:pPr>
      <w:r w:rsidRPr="003D321A">
        <w:rPr>
          <w:b/>
          <w:noProof/>
          <w:color w:val="000000"/>
          <w:sz w:val="22"/>
          <w:szCs w:val="22"/>
          <w:lang w:val="es-ES"/>
        </w:rPr>
        <w:drawing>
          <wp:anchor distT="0" distB="0" distL="114300" distR="114300" simplePos="0" relativeHeight="251658240" behindDoc="0" locked="0" layoutInCell="1" allowOverlap="1" wp14:anchorId="0215E2A4" wp14:editId="56C4CA6F">
            <wp:simplePos x="0" y="0"/>
            <wp:positionH relativeFrom="margin">
              <wp:align>center</wp:align>
            </wp:positionH>
            <wp:positionV relativeFrom="paragraph">
              <wp:posOffset>376555</wp:posOffset>
            </wp:positionV>
            <wp:extent cx="6472555" cy="1002030"/>
            <wp:effectExtent l="0" t="0" r="4445" b="7620"/>
            <wp:wrapTopAndBottom/>
            <wp:docPr id="47508908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89085"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472555" cy="1002030"/>
                    </a:xfrm>
                    <a:prstGeom prst="rect">
                      <a:avLst/>
                    </a:prstGeom>
                  </pic:spPr>
                </pic:pic>
              </a:graphicData>
            </a:graphic>
            <wp14:sizeRelH relativeFrom="margin">
              <wp14:pctWidth>0</wp14:pctWidth>
            </wp14:sizeRelH>
            <wp14:sizeRelV relativeFrom="margin">
              <wp14:pctHeight>0</wp14:pctHeight>
            </wp14:sizeRelV>
          </wp:anchor>
        </w:drawing>
      </w:r>
    </w:p>
    <w:sectPr w:rsidR="009134A6" w:rsidRPr="004D177F" w:rsidSect="00DC3F0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60810" w14:textId="77777777" w:rsidR="00DC3F04" w:rsidRDefault="00DC3F04" w:rsidP="00465CCF">
      <w:r>
        <w:separator/>
      </w:r>
    </w:p>
  </w:endnote>
  <w:endnote w:type="continuationSeparator" w:id="0">
    <w:p w14:paraId="70C71940" w14:textId="77777777" w:rsidR="00DC3F04" w:rsidRDefault="00DC3F04"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0904748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26B1022B" w14:textId="13278303" w:rsidR="009134A6" w:rsidRPr="009134A6" w:rsidRDefault="009134A6">
            <w:pPr>
              <w:pStyle w:val="Piedepgina"/>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p>
        </w:sdtContent>
      </w:sdt>
    </w:sdtContent>
  </w:sdt>
  <w:p w14:paraId="7D78FCEF" w14:textId="77777777" w:rsidR="009134A6" w:rsidRDefault="009134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4B756" w14:textId="77777777" w:rsidR="00DC3F04" w:rsidRDefault="00DC3F04" w:rsidP="00465CCF">
      <w:r>
        <w:separator/>
      </w:r>
    </w:p>
  </w:footnote>
  <w:footnote w:type="continuationSeparator" w:id="0">
    <w:p w14:paraId="335044D8" w14:textId="77777777" w:rsidR="00DC3F04" w:rsidRDefault="00DC3F04" w:rsidP="00465CCF">
      <w:r>
        <w:continuationSeparator/>
      </w:r>
    </w:p>
  </w:footnote>
  <w:footnote w:id="1">
    <w:p w14:paraId="0424DF13" w14:textId="47553A92"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Textonotapie"/>
        <w:jc w:val="both"/>
      </w:pPr>
      <w:r w:rsidRPr="0053010C">
        <w:rPr>
          <w:rStyle w:val="Refdenotaalpi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0B5A5E8" w14:textId="16F11817" w:rsidR="0052760A" w:rsidRPr="0070240D" w:rsidRDefault="0052760A">
      <w:pPr>
        <w:pStyle w:val="Textonotapie"/>
        <w:rPr>
          <w:sz w:val="18"/>
          <w:szCs w:val="18"/>
        </w:rPr>
      </w:pPr>
      <w:r w:rsidRPr="0070240D">
        <w:rPr>
          <w:rStyle w:val="Refdenotaalpi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4">
    <w:p w14:paraId="65609078" w14:textId="6DCA4CC2" w:rsidR="00465CCF" w:rsidRPr="00C80AAF" w:rsidRDefault="00465CCF" w:rsidP="00465CCF">
      <w:pPr>
        <w:pStyle w:val="Textonotapie"/>
        <w:jc w:val="both"/>
      </w:pPr>
      <w:r w:rsidRPr="0070240D">
        <w:rPr>
          <w:rStyle w:val="Refdenotaalpi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5">
    <w:p w14:paraId="2A3CEECF" w14:textId="77777777" w:rsidR="00D54214" w:rsidRPr="007E2481" w:rsidRDefault="00D54214" w:rsidP="00D54214">
      <w:pPr>
        <w:pStyle w:val="Textonotapie"/>
        <w:jc w:val="both"/>
        <w:rPr>
          <w:rFonts w:ascii="Book Antiqua" w:hAnsi="Book Antiqua"/>
          <w:sz w:val="18"/>
          <w:szCs w:val="18"/>
        </w:rPr>
      </w:pPr>
      <w:r w:rsidRPr="00361ADE">
        <w:rPr>
          <w:rStyle w:val="Refdenotaalpie"/>
          <w:sz w:val="18"/>
          <w:szCs w:val="18"/>
        </w:rPr>
        <w:footnoteRef/>
      </w:r>
      <w:r w:rsidRPr="00361ADE">
        <w:rPr>
          <w:sz w:val="18"/>
          <w:szCs w:val="18"/>
        </w:rPr>
        <w:t xml:space="preserve"> </w:t>
      </w:r>
      <w:r w:rsidRPr="007E2481">
        <w:rPr>
          <w:rFonts w:ascii="Book Antiqua" w:hAnsi="Book Antiqua"/>
          <w:b/>
          <w:color w:val="990000"/>
          <w:sz w:val="18"/>
          <w:szCs w:val="18"/>
        </w:rPr>
        <w:t>El monto del anticipo no puede ser más del 20%, artículo 168 Reglamento 416-23</w:t>
      </w:r>
    </w:p>
  </w:footnote>
  <w:footnote w:id="6">
    <w:p w14:paraId="0F3B671A" w14:textId="77777777" w:rsidR="00C11D26" w:rsidRPr="0053010C" w:rsidRDefault="00C11D26" w:rsidP="00C11D26">
      <w:pPr>
        <w:pStyle w:val="Textonotapie"/>
        <w:rPr>
          <w:sz w:val="18"/>
          <w:szCs w:val="18"/>
        </w:rPr>
      </w:pPr>
      <w:r w:rsidRPr="0053010C">
        <w:rPr>
          <w:rStyle w:val="Refdenotaalpie"/>
          <w:sz w:val="18"/>
          <w:szCs w:val="18"/>
        </w:rPr>
        <w:footnoteRef/>
      </w:r>
      <w:r w:rsidRPr="0053010C">
        <w:rPr>
          <w:sz w:val="18"/>
          <w:szCs w:val="18"/>
        </w:rPr>
        <w:t xml:space="preserve"> Plazo fijado por el párrafo II del artículo 185 del Reglamento núm. 416-23.</w:t>
      </w:r>
    </w:p>
  </w:footnote>
  <w:footnote w:id="7">
    <w:p w14:paraId="74EEFD06" w14:textId="77777777" w:rsidR="00C11D26" w:rsidRPr="00C80AAF" w:rsidRDefault="00C11D26" w:rsidP="00C11D26">
      <w:pPr>
        <w:pStyle w:val="Textonotapie"/>
      </w:pPr>
      <w:r w:rsidRPr="0053010C">
        <w:rPr>
          <w:rStyle w:val="Refdenotaalpie"/>
          <w:sz w:val="18"/>
          <w:szCs w:val="18"/>
        </w:rPr>
        <w:footnoteRef/>
      </w:r>
      <w:r w:rsidRPr="0053010C">
        <w:rPr>
          <w:sz w:val="18"/>
          <w:szCs w:val="18"/>
        </w:rPr>
        <w:t xml:space="preserve"> El plazo debe ser proporcional y congruente al tipo de correcciones y servicio.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A5073" w14:textId="4E48D70C" w:rsidR="004234A4" w:rsidRPr="004234A4" w:rsidRDefault="004234A4" w:rsidP="004234A4">
    <w:pPr>
      <w:pStyle w:val="Encabezado"/>
      <w:jc w:val="right"/>
      <w:rPr>
        <w:b/>
        <w:bCs/>
        <w:sz w:val="22"/>
        <w:szCs w:val="22"/>
      </w:rPr>
    </w:pPr>
    <w:r w:rsidRPr="00D653BB">
      <w:rPr>
        <w:b/>
        <w:bCs/>
        <w:sz w:val="22"/>
        <w:szCs w:val="22"/>
      </w:rPr>
      <w:t xml:space="preserve">SNCC.C. </w:t>
    </w:r>
    <w:r w:rsidR="00D653BB" w:rsidRPr="00D653BB">
      <w:rPr>
        <w:b/>
        <w:bCs/>
        <w:sz w:val="22"/>
        <w:szCs w:val="22"/>
      </w:rPr>
      <w:t>023</w:t>
    </w:r>
    <w:r w:rsidRPr="00D653BB">
      <w:rPr>
        <w:b/>
        <w:bCs/>
        <w:sz w:val="22"/>
        <w:szCs w:val="22"/>
      </w:rPr>
      <w:t>-Modelo de Contrato de Adquisición de Bienes</w:t>
    </w:r>
  </w:p>
  <w:p w14:paraId="2BF93310" w14:textId="77777777" w:rsidR="004234A4" w:rsidRPr="004234A4" w:rsidRDefault="004234A4" w:rsidP="004234A4">
    <w:pPr>
      <w:pStyle w:val="Encabezado"/>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1"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15:restartNumberingAfterBreak="0">
    <w:nsid w:val="1FDE417D"/>
    <w:multiLevelType w:val="hybridMultilevel"/>
    <w:tmpl w:val="871259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8"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0" w15:restartNumberingAfterBreak="0">
    <w:nsid w:val="344E57AE"/>
    <w:multiLevelType w:val="hybridMultilevel"/>
    <w:tmpl w:val="7FE62E02"/>
    <w:lvl w:ilvl="0" w:tplc="205492E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0760A9"/>
    <w:multiLevelType w:val="hybridMultilevel"/>
    <w:tmpl w:val="CC6CEAB0"/>
    <w:lvl w:ilvl="0" w:tplc="8FC0618C">
      <w:start w:val="1"/>
      <w:numFmt w:val="decimal"/>
      <w:suff w:val="space"/>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16cid:durableId="358431893">
    <w:abstractNumId w:val="7"/>
  </w:num>
  <w:num w:numId="2" w16cid:durableId="1068722521">
    <w:abstractNumId w:val="12"/>
  </w:num>
  <w:num w:numId="3" w16cid:durableId="100301896">
    <w:abstractNumId w:val="1"/>
  </w:num>
  <w:num w:numId="4" w16cid:durableId="476992482">
    <w:abstractNumId w:val="10"/>
  </w:num>
  <w:num w:numId="5" w16cid:durableId="1947808756">
    <w:abstractNumId w:val="8"/>
  </w:num>
  <w:num w:numId="6" w16cid:durableId="504593748">
    <w:abstractNumId w:val="0"/>
  </w:num>
  <w:num w:numId="7" w16cid:durableId="2097046575">
    <w:abstractNumId w:val="3"/>
  </w:num>
  <w:num w:numId="8" w16cid:durableId="668748420">
    <w:abstractNumId w:val="9"/>
  </w:num>
  <w:num w:numId="9" w16cid:durableId="123698475">
    <w:abstractNumId w:val="4"/>
  </w:num>
  <w:num w:numId="10" w16cid:durableId="1969359827">
    <w:abstractNumId w:val="2"/>
  </w:num>
  <w:num w:numId="11" w16cid:durableId="537855019">
    <w:abstractNumId w:val="14"/>
  </w:num>
  <w:num w:numId="12" w16cid:durableId="1927375101">
    <w:abstractNumId w:val="11"/>
  </w:num>
  <w:num w:numId="13" w16cid:durableId="1322082015">
    <w:abstractNumId w:val="13"/>
  </w:num>
  <w:num w:numId="14" w16cid:durableId="2143762735">
    <w:abstractNumId w:val="5"/>
  </w:num>
  <w:num w:numId="15" w16cid:durableId="869298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F"/>
    <w:rsid w:val="000042EC"/>
    <w:rsid w:val="00010A82"/>
    <w:rsid w:val="00025799"/>
    <w:rsid w:val="000257CC"/>
    <w:rsid w:val="00043B0D"/>
    <w:rsid w:val="00060D30"/>
    <w:rsid w:val="00067350"/>
    <w:rsid w:val="000850B7"/>
    <w:rsid w:val="000D168C"/>
    <w:rsid w:val="000D47AB"/>
    <w:rsid w:val="000F5A46"/>
    <w:rsid w:val="000F6CBB"/>
    <w:rsid w:val="00102C64"/>
    <w:rsid w:val="00106EAD"/>
    <w:rsid w:val="00115198"/>
    <w:rsid w:val="0011540D"/>
    <w:rsid w:val="00133967"/>
    <w:rsid w:val="00133991"/>
    <w:rsid w:val="00147D23"/>
    <w:rsid w:val="0015295F"/>
    <w:rsid w:val="0015298D"/>
    <w:rsid w:val="00180437"/>
    <w:rsid w:val="001A41B4"/>
    <w:rsid w:val="001B01C2"/>
    <w:rsid w:val="001B356A"/>
    <w:rsid w:val="001C7EF8"/>
    <w:rsid w:val="001D0914"/>
    <w:rsid w:val="001D165E"/>
    <w:rsid w:val="001D5C4A"/>
    <w:rsid w:val="001E6D35"/>
    <w:rsid w:val="001E7C14"/>
    <w:rsid w:val="002059B1"/>
    <w:rsid w:val="00211C82"/>
    <w:rsid w:val="00215FED"/>
    <w:rsid w:val="0023554E"/>
    <w:rsid w:val="00236CD8"/>
    <w:rsid w:val="00237DF0"/>
    <w:rsid w:val="00241FEE"/>
    <w:rsid w:val="00272889"/>
    <w:rsid w:val="002A7107"/>
    <w:rsid w:val="002B6777"/>
    <w:rsid w:val="002C141E"/>
    <w:rsid w:val="002C4C7B"/>
    <w:rsid w:val="002C6A25"/>
    <w:rsid w:val="002E1CFB"/>
    <w:rsid w:val="002E484D"/>
    <w:rsid w:val="002E536B"/>
    <w:rsid w:val="002E6939"/>
    <w:rsid w:val="002E7FBA"/>
    <w:rsid w:val="002F1DE0"/>
    <w:rsid w:val="0030118D"/>
    <w:rsid w:val="00305F17"/>
    <w:rsid w:val="00323BED"/>
    <w:rsid w:val="00326327"/>
    <w:rsid w:val="003359F7"/>
    <w:rsid w:val="00344F19"/>
    <w:rsid w:val="0035320D"/>
    <w:rsid w:val="003561C9"/>
    <w:rsid w:val="00356C35"/>
    <w:rsid w:val="003736FE"/>
    <w:rsid w:val="00375863"/>
    <w:rsid w:val="00375D06"/>
    <w:rsid w:val="003864EB"/>
    <w:rsid w:val="0039549C"/>
    <w:rsid w:val="003B3F12"/>
    <w:rsid w:val="003D321A"/>
    <w:rsid w:val="003F2199"/>
    <w:rsid w:val="003F360D"/>
    <w:rsid w:val="004160F3"/>
    <w:rsid w:val="004234A4"/>
    <w:rsid w:val="004335CE"/>
    <w:rsid w:val="00436503"/>
    <w:rsid w:val="00440ED4"/>
    <w:rsid w:val="00462B94"/>
    <w:rsid w:val="00465CCF"/>
    <w:rsid w:val="00471298"/>
    <w:rsid w:val="004722D9"/>
    <w:rsid w:val="00473BD1"/>
    <w:rsid w:val="0048469D"/>
    <w:rsid w:val="00494E12"/>
    <w:rsid w:val="004D177F"/>
    <w:rsid w:val="004E576C"/>
    <w:rsid w:val="004F5DBE"/>
    <w:rsid w:val="00504406"/>
    <w:rsid w:val="00521B1E"/>
    <w:rsid w:val="0052540E"/>
    <w:rsid w:val="0052760A"/>
    <w:rsid w:val="0053010C"/>
    <w:rsid w:val="0053484A"/>
    <w:rsid w:val="0054296C"/>
    <w:rsid w:val="00550193"/>
    <w:rsid w:val="00552642"/>
    <w:rsid w:val="00563602"/>
    <w:rsid w:val="005B5EE6"/>
    <w:rsid w:val="005E0CE8"/>
    <w:rsid w:val="005F42BF"/>
    <w:rsid w:val="006146ED"/>
    <w:rsid w:val="006452DE"/>
    <w:rsid w:val="006803DB"/>
    <w:rsid w:val="00692F19"/>
    <w:rsid w:val="006A4442"/>
    <w:rsid w:val="006B443B"/>
    <w:rsid w:val="006B4ABE"/>
    <w:rsid w:val="0070240D"/>
    <w:rsid w:val="00703717"/>
    <w:rsid w:val="0073644B"/>
    <w:rsid w:val="00743F3F"/>
    <w:rsid w:val="00754753"/>
    <w:rsid w:val="00756A8E"/>
    <w:rsid w:val="00763BFB"/>
    <w:rsid w:val="007754E2"/>
    <w:rsid w:val="00782C5B"/>
    <w:rsid w:val="007832CD"/>
    <w:rsid w:val="00784B5D"/>
    <w:rsid w:val="007C4990"/>
    <w:rsid w:val="007D6425"/>
    <w:rsid w:val="007E65DC"/>
    <w:rsid w:val="007F0767"/>
    <w:rsid w:val="007F66E0"/>
    <w:rsid w:val="00810041"/>
    <w:rsid w:val="0081356C"/>
    <w:rsid w:val="00813C41"/>
    <w:rsid w:val="00814065"/>
    <w:rsid w:val="00815300"/>
    <w:rsid w:val="008206A3"/>
    <w:rsid w:val="00825299"/>
    <w:rsid w:val="00846522"/>
    <w:rsid w:val="0088032D"/>
    <w:rsid w:val="00880B3E"/>
    <w:rsid w:val="00886203"/>
    <w:rsid w:val="008A0190"/>
    <w:rsid w:val="008D562A"/>
    <w:rsid w:val="008E039E"/>
    <w:rsid w:val="008F0BE9"/>
    <w:rsid w:val="008F1073"/>
    <w:rsid w:val="008F2F47"/>
    <w:rsid w:val="008F43A8"/>
    <w:rsid w:val="00912CB5"/>
    <w:rsid w:val="009134A6"/>
    <w:rsid w:val="00926B7D"/>
    <w:rsid w:val="00973A49"/>
    <w:rsid w:val="009807F1"/>
    <w:rsid w:val="009A60DD"/>
    <w:rsid w:val="009A746D"/>
    <w:rsid w:val="009B20F9"/>
    <w:rsid w:val="009C4F0D"/>
    <w:rsid w:val="009D18BB"/>
    <w:rsid w:val="009D40DC"/>
    <w:rsid w:val="009E066E"/>
    <w:rsid w:val="009E33B7"/>
    <w:rsid w:val="009F51CB"/>
    <w:rsid w:val="00A13E35"/>
    <w:rsid w:val="00A14159"/>
    <w:rsid w:val="00A31132"/>
    <w:rsid w:val="00A32E0C"/>
    <w:rsid w:val="00A462D8"/>
    <w:rsid w:val="00A63E06"/>
    <w:rsid w:val="00AD3F97"/>
    <w:rsid w:val="00AE6C8E"/>
    <w:rsid w:val="00AE7C55"/>
    <w:rsid w:val="00AF4686"/>
    <w:rsid w:val="00AF5206"/>
    <w:rsid w:val="00B110C8"/>
    <w:rsid w:val="00B126D2"/>
    <w:rsid w:val="00B161F6"/>
    <w:rsid w:val="00B164CB"/>
    <w:rsid w:val="00B16700"/>
    <w:rsid w:val="00B376AC"/>
    <w:rsid w:val="00B46AB2"/>
    <w:rsid w:val="00B600CD"/>
    <w:rsid w:val="00B67845"/>
    <w:rsid w:val="00B703E0"/>
    <w:rsid w:val="00B81F00"/>
    <w:rsid w:val="00BA706F"/>
    <w:rsid w:val="00BB154E"/>
    <w:rsid w:val="00BC2E6F"/>
    <w:rsid w:val="00BF1572"/>
    <w:rsid w:val="00C00C35"/>
    <w:rsid w:val="00C02A1C"/>
    <w:rsid w:val="00C05752"/>
    <w:rsid w:val="00C060A5"/>
    <w:rsid w:val="00C11D26"/>
    <w:rsid w:val="00C17693"/>
    <w:rsid w:val="00C17CDE"/>
    <w:rsid w:val="00C2117A"/>
    <w:rsid w:val="00C42F5A"/>
    <w:rsid w:val="00C441F6"/>
    <w:rsid w:val="00C46BE1"/>
    <w:rsid w:val="00C57D68"/>
    <w:rsid w:val="00C74443"/>
    <w:rsid w:val="00C76DC0"/>
    <w:rsid w:val="00C911B8"/>
    <w:rsid w:val="00CA0492"/>
    <w:rsid w:val="00CC3BA8"/>
    <w:rsid w:val="00CC5733"/>
    <w:rsid w:val="00CC7B97"/>
    <w:rsid w:val="00CD4044"/>
    <w:rsid w:val="00CF3D03"/>
    <w:rsid w:val="00CF6D55"/>
    <w:rsid w:val="00CF7689"/>
    <w:rsid w:val="00D00887"/>
    <w:rsid w:val="00D040F8"/>
    <w:rsid w:val="00D15816"/>
    <w:rsid w:val="00D279D1"/>
    <w:rsid w:val="00D35F04"/>
    <w:rsid w:val="00D374BA"/>
    <w:rsid w:val="00D50F7D"/>
    <w:rsid w:val="00D54214"/>
    <w:rsid w:val="00D653BB"/>
    <w:rsid w:val="00D9064F"/>
    <w:rsid w:val="00D92E65"/>
    <w:rsid w:val="00D93DD1"/>
    <w:rsid w:val="00DB089D"/>
    <w:rsid w:val="00DC3F04"/>
    <w:rsid w:val="00DD6B52"/>
    <w:rsid w:val="00DE085C"/>
    <w:rsid w:val="00E064EC"/>
    <w:rsid w:val="00E06A5C"/>
    <w:rsid w:val="00E1583C"/>
    <w:rsid w:val="00E1733A"/>
    <w:rsid w:val="00E562B3"/>
    <w:rsid w:val="00E66BDC"/>
    <w:rsid w:val="00E90164"/>
    <w:rsid w:val="00EA3C49"/>
    <w:rsid w:val="00EB5407"/>
    <w:rsid w:val="00EC08DF"/>
    <w:rsid w:val="00EC4A62"/>
    <w:rsid w:val="00EC66E6"/>
    <w:rsid w:val="00EE0139"/>
    <w:rsid w:val="00F27E6E"/>
    <w:rsid w:val="00F34A28"/>
    <w:rsid w:val="00F35617"/>
    <w:rsid w:val="00F369A3"/>
    <w:rsid w:val="00F40015"/>
    <w:rsid w:val="00F55A23"/>
    <w:rsid w:val="00F7458C"/>
    <w:rsid w:val="00F7642B"/>
    <w:rsid w:val="00F819ED"/>
    <w:rsid w:val="00FA2A1A"/>
    <w:rsid w:val="00FB37B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Ttulo1">
    <w:name w:val="heading 1"/>
    <w:basedOn w:val="Normal"/>
    <w:next w:val="Normal"/>
    <w:link w:val="Ttulo1C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C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465C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465C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65C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65C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65C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65C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65C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65CCF"/>
    <w:rPr>
      <w:rFonts w:eastAsiaTheme="majorEastAsia" w:cstheme="majorBidi"/>
      <w:color w:val="272727" w:themeColor="text1" w:themeTint="D8"/>
    </w:rPr>
  </w:style>
  <w:style w:type="paragraph" w:styleId="Ttulo">
    <w:name w:val="Title"/>
    <w:basedOn w:val="Normal"/>
    <w:next w:val="Normal"/>
    <w:link w:val="TtuloC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5C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65C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65CCF"/>
    <w:pPr>
      <w:spacing w:before="160"/>
      <w:jc w:val="center"/>
    </w:pPr>
    <w:rPr>
      <w:i/>
      <w:iCs/>
      <w:color w:val="404040" w:themeColor="text1" w:themeTint="BF"/>
    </w:rPr>
  </w:style>
  <w:style w:type="character" w:customStyle="1" w:styleId="CitaCar">
    <w:name w:val="Cita Car"/>
    <w:basedOn w:val="Fuentedeprrafopredeter"/>
    <w:link w:val="Cita"/>
    <w:uiPriority w:val="29"/>
    <w:rsid w:val="00465CCF"/>
    <w:rPr>
      <w:i/>
      <w:iCs/>
      <w:color w:val="404040" w:themeColor="text1" w:themeTint="BF"/>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465CCF"/>
    <w:pPr>
      <w:ind w:left="720"/>
      <w:contextualSpacing/>
    </w:pPr>
  </w:style>
  <w:style w:type="character" w:styleId="nfasisintenso">
    <w:name w:val="Intense Emphasis"/>
    <w:basedOn w:val="Fuentedeprrafopredeter"/>
    <w:uiPriority w:val="21"/>
    <w:qFormat/>
    <w:rsid w:val="00465CCF"/>
    <w:rPr>
      <w:i/>
      <w:iCs/>
      <w:color w:val="0F4761" w:themeColor="accent1" w:themeShade="BF"/>
    </w:rPr>
  </w:style>
  <w:style w:type="paragraph" w:styleId="Citadestacada">
    <w:name w:val="Intense Quote"/>
    <w:basedOn w:val="Normal"/>
    <w:next w:val="Normal"/>
    <w:link w:val="CitadestacadaC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65CCF"/>
    <w:rPr>
      <w:i/>
      <w:iCs/>
      <w:color w:val="0F4761" w:themeColor="accent1" w:themeShade="BF"/>
    </w:rPr>
  </w:style>
  <w:style w:type="character" w:styleId="Referenciaintensa">
    <w:name w:val="Intense Reference"/>
    <w:basedOn w:val="Fuentedeprrafopredeter"/>
    <w:uiPriority w:val="32"/>
    <w:qFormat/>
    <w:rsid w:val="00465CCF"/>
    <w:rPr>
      <w:b/>
      <w:bCs/>
      <w:smallCaps/>
      <w:color w:val="0F4761" w:themeColor="accent1" w:themeShade="BF"/>
      <w:spacing w:val="5"/>
    </w:rPr>
  </w:style>
  <w:style w:type="paragraph" w:styleId="Textoindependiente">
    <w:name w:val="Body Text"/>
    <w:basedOn w:val="Normal"/>
    <w:link w:val="TextoindependienteCar"/>
    <w:rsid w:val="00465CCF"/>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465CCF"/>
    <w:rPr>
      <w:rFonts w:ascii="Times New Roman" w:eastAsia="Times New Roman" w:hAnsi="Times New Roman" w:cs="Times New Roman"/>
      <w:color w:val="000000"/>
      <w:kern w:val="0"/>
      <w:lang w:eastAsia="es-ES"/>
      <w14:ligatures w14:val="none"/>
    </w:rPr>
  </w:style>
  <w:style w:type="paragraph" w:styleId="TD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Textocomentario">
    <w:name w:val="annotation text"/>
    <w:basedOn w:val="Normal"/>
    <w:link w:val="TextocomentarioCar"/>
    <w:uiPriority w:val="99"/>
    <w:rsid w:val="00465CCF"/>
    <w:pPr>
      <w:ind w:left="708" w:right="180"/>
      <w:jc w:val="both"/>
    </w:pPr>
    <w:rPr>
      <w:szCs w:val="20"/>
    </w:rPr>
  </w:style>
  <w:style w:type="character" w:customStyle="1" w:styleId="TextocomentarioCar">
    <w:name w:val="Texto comentario Car"/>
    <w:basedOn w:val="Fuentedeprrafopredeter"/>
    <w:link w:val="Textocomentario"/>
    <w:uiPriority w:val="99"/>
    <w:rsid w:val="00465CCF"/>
    <w:rPr>
      <w:rFonts w:ascii="Times New Roman" w:eastAsia="Times New Roman" w:hAnsi="Times New Roman" w:cs="Times New Roman"/>
      <w:kern w:val="0"/>
      <w:szCs w:val="20"/>
      <w:lang w:eastAsia="es-ES"/>
      <w14:ligatures w14:val="none"/>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465CCF"/>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465CCF"/>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qFormat/>
    <w:rsid w:val="00465CCF"/>
    <w:rPr>
      <w:vertAlign w:val="superscript"/>
    </w:rPr>
  </w:style>
  <w:style w:type="character" w:styleId="Refdecomentario">
    <w:name w:val="annotation reference"/>
    <w:basedOn w:val="Fuentedeprrafopredeter"/>
    <w:rsid w:val="00465CCF"/>
    <w:rPr>
      <w:sz w:val="16"/>
      <w:szCs w:val="16"/>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465CCF"/>
  </w:style>
  <w:style w:type="character" w:styleId="nfasis">
    <w:name w:val="Emphasis"/>
    <w:basedOn w:val="Fuentedeprrafopredeter"/>
    <w:uiPriority w:val="20"/>
    <w:qFormat/>
    <w:rsid w:val="00465CCF"/>
    <w:rPr>
      <w:i/>
      <w:iCs/>
    </w:rPr>
  </w:style>
  <w:style w:type="character" w:customStyle="1" w:styleId="Style6">
    <w:name w:val="Style6"/>
    <w:basedOn w:val="Fuentedeprrafopredeter"/>
    <w:uiPriority w:val="1"/>
    <w:qFormat/>
    <w:rsid w:val="00465CCF"/>
    <w:rPr>
      <w:rFonts w:ascii="Arial Bold" w:hAnsi="Arial Bold"/>
      <w:b/>
      <w:spacing w:val="-20"/>
      <w:w w:val="90"/>
      <w:sz w:val="22"/>
    </w:rPr>
  </w:style>
  <w:style w:type="paragraph" w:styleId="Encabezado">
    <w:name w:val="header"/>
    <w:basedOn w:val="Normal"/>
    <w:link w:val="EncabezadoCar"/>
    <w:uiPriority w:val="99"/>
    <w:unhideWhenUsed/>
    <w:rsid w:val="00CD4044"/>
    <w:pPr>
      <w:tabs>
        <w:tab w:val="center" w:pos="4252"/>
        <w:tab w:val="right" w:pos="8504"/>
      </w:tabs>
    </w:pPr>
  </w:style>
  <w:style w:type="character" w:customStyle="1" w:styleId="EncabezadoCar">
    <w:name w:val="Encabezado Car"/>
    <w:basedOn w:val="Fuentedeprrafopredeter"/>
    <w:link w:val="Encabezado"/>
    <w:uiPriority w:val="99"/>
    <w:rsid w:val="00CD4044"/>
    <w:rPr>
      <w:rFonts w:ascii="Times New Roman" w:eastAsia="Times New Roman" w:hAnsi="Times New Roman" w:cs="Times New Roman"/>
      <w:kern w:val="0"/>
      <w:lang w:eastAsia="es-ES"/>
      <w14:ligatures w14:val="none"/>
    </w:rPr>
  </w:style>
  <w:style w:type="paragraph" w:styleId="Piedepgina">
    <w:name w:val="footer"/>
    <w:basedOn w:val="Normal"/>
    <w:link w:val="PiedepginaCar"/>
    <w:uiPriority w:val="99"/>
    <w:unhideWhenUsed/>
    <w:rsid w:val="00CD4044"/>
    <w:pPr>
      <w:tabs>
        <w:tab w:val="center" w:pos="4252"/>
        <w:tab w:val="right" w:pos="8504"/>
      </w:tabs>
    </w:pPr>
  </w:style>
  <w:style w:type="character" w:customStyle="1" w:styleId="PiedepginaCar">
    <w:name w:val="Pie de página Car"/>
    <w:basedOn w:val="Fuentedeprrafopredeter"/>
    <w:link w:val="Piedepgina"/>
    <w:uiPriority w:val="99"/>
    <w:rsid w:val="00CD4044"/>
    <w:rPr>
      <w:rFonts w:ascii="Times New Roman" w:eastAsia="Times New Roman" w:hAnsi="Times New Roman" w:cs="Times New Roman"/>
      <w:kern w:val="0"/>
      <w:lang w:eastAsia="es-ES"/>
      <w14:ligatures w14:val="none"/>
    </w:rPr>
  </w:style>
  <w:style w:type="paragraph" w:styleId="Revisi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D040F8"/>
    <w:pPr>
      <w:ind w:left="0" w:right="0"/>
      <w:jc w:val="left"/>
    </w:pPr>
    <w:rPr>
      <w:b/>
      <w:bCs/>
      <w:sz w:val="20"/>
    </w:rPr>
  </w:style>
  <w:style w:type="character" w:customStyle="1" w:styleId="AsuntodelcomentarioCar">
    <w:name w:val="Asunto del comentario Car"/>
    <w:basedOn w:val="TextocomentarioCar"/>
    <w:link w:val="Asuntodelcomentario"/>
    <w:uiPriority w:val="99"/>
    <w:semiHidden/>
    <w:rsid w:val="00D040F8"/>
    <w:rPr>
      <w:rFonts w:ascii="Times New Roman" w:eastAsia="Times New Roman" w:hAnsi="Times New Roman" w:cs="Times New Roman"/>
      <w:b/>
      <w:bCs/>
      <w:kern w:val="0"/>
      <w:sz w:val="20"/>
      <w:szCs w:val="20"/>
      <w:lang w:eastAsia="es-ES"/>
      <w14:ligatures w14:val="none"/>
    </w:rPr>
  </w:style>
  <w:style w:type="paragraph" w:styleId="Lista">
    <w:name w:val="List"/>
    <w:basedOn w:val="Normal"/>
    <w:uiPriority w:val="99"/>
    <w:unhideWhenUsed/>
    <w:rsid w:val="00323BED"/>
    <w:pPr>
      <w:ind w:left="283" w:hanging="283"/>
      <w:contextualSpacing/>
    </w:pPr>
  </w:style>
  <w:style w:type="paragraph" w:styleId="Lista2">
    <w:name w:val="List 2"/>
    <w:basedOn w:val="Normal"/>
    <w:uiPriority w:val="99"/>
    <w:unhideWhenUsed/>
    <w:rsid w:val="00323BED"/>
    <w:pPr>
      <w:ind w:left="566" w:hanging="283"/>
      <w:contextualSpacing/>
    </w:pPr>
  </w:style>
  <w:style w:type="paragraph" w:styleId="Saludo">
    <w:name w:val="Salutation"/>
    <w:basedOn w:val="Normal"/>
    <w:next w:val="Normal"/>
    <w:link w:val="SaludoCar"/>
    <w:uiPriority w:val="99"/>
    <w:unhideWhenUsed/>
    <w:rsid w:val="00323BED"/>
  </w:style>
  <w:style w:type="character" w:customStyle="1" w:styleId="SaludoCar">
    <w:name w:val="Saludo Car"/>
    <w:basedOn w:val="Fuentedeprrafopredeter"/>
    <w:link w:val="Saludo"/>
    <w:uiPriority w:val="99"/>
    <w:rsid w:val="00323BED"/>
    <w:rPr>
      <w:rFonts w:ascii="Times New Roman" w:eastAsia="Times New Roman" w:hAnsi="Times New Roman" w:cs="Times New Roman"/>
      <w:kern w:val="0"/>
      <w:lang w:eastAsia="es-ES"/>
      <w14:ligatures w14:val="none"/>
    </w:rPr>
  </w:style>
  <w:style w:type="paragraph" w:customStyle="1" w:styleId="Lneadeasunto">
    <w:name w:val="Línea de asunto"/>
    <w:basedOn w:val="Normal"/>
    <w:rsid w:val="00323BED"/>
  </w:style>
  <w:style w:type="paragraph" w:styleId="Sangradetextonormal">
    <w:name w:val="Body Text Indent"/>
    <w:basedOn w:val="Normal"/>
    <w:link w:val="SangradetextonormalCar"/>
    <w:uiPriority w:val="99"/>
    <w:semiHidden/>
    <w:unhideWhenUsed/>
    <w:rsid w:val="00323BED"/>
    <w:pPr>
      <w:spacing w:after="120"/>
      <w:ind w:left="283"/>
    </w:pPr>
  </w:style>
  <w:style w:type="character" w:customStyle="1" w:styleId="SangradetextonormalCar">
    <w:name w:val="Sangría de texto normal Car"/>
    <w:basedOn w:val="Fuentedeprrafopredeter"/>
    <w:link w:val="Sangradetextonormal"/>
    <w:uiPriority w:val="99"/>
    <w:semiHidden/>
    <w:rsid w:val="00323BED"/>
    <w:rPr>
      <w:rFonts w:ascii="Times New Roman" w:eastAsia="Times New Roman" w:hAnsi="Times New Roman" w:cs="Times New Roman"/>
      <w:kern w:val="0"/>
      <w:lang w:eastAsia="es-ES"/>
      <w14:ligatures w14:val="none"/>
    </w:rPr>
  </w:style>
  <w:style w:type="paragraph" w:styleId="Textoindependienteprimerasangra2">
    <w:name w:val="Body Text First Indent 2"/>
    <w:basedOn w:val="Sangradetextonormal"/>
    <w:link w:val="Textoindependienteprimerasangra2Car"/>
    <w:uiPriority w:val="99"/>
    <w:unhideWhenUsed/>
    <w:rsid w:val="00323B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23BED"/>
    <w:rPr>
      <w:rFonts w:ascii="Times New Roman" w:eastAsia="Times New Roman" w:hAnsi="Times New Roman" w:cs="Times New Roman"/>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 w:id="1348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5315-FC1B-496E-B6F9-D37F0C74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7434</Words>
  <Characters>40891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Jose R. Sanchez Cedeño</cp:lastModifiedBy>
  <cp:revision>2</cp:revision>
  <cp:lastPrinted>2024-03-19T13:17:00Z</cp:lastPrinted>
  <dcterms:created xsi:type="dcterms:W3CDTF">2024-05-10T19:21:00Z</dcterms:created>
  <dcterms:modified xsi:type="dcterms:W3CDTF">2024-05-10T19:21:00Z</dcterms:modified>
</cp:coreProperties>
</file>